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AF6C7" w14:textId="77777777" w:rsidR="00CD6994" w:rsidRPr="00CD6994" w:rsidRDefault="00CD6994" w:rsidP="000948DE">
      <w:pPr>
        <w:spacing w:after="0" w:line="240" w:lineRule="auto"/>
        <w:jc w:val="center"/>
        <w:rPr>
          <w:rFonts w:ascii="Times New Roman" w:eastAsia="Times New Roman" w:hAnsi="Times New Roman" w:cs="Times New Roman"/>
          <w:b/>
          <w:bCs/>
          <w:sz w:val="28"/>
          <w:szCs w:val="28"/>
        </w:rPr>
      </w:pPr>
      <w:r w:rsidRPr="00CD6994">
        <w:rPr>
          <w:rFonts w:ascii="Times New Roman" w:eastAsia="Times New Roman" w:hAnsi="Times New Roman" w:cs="Times New Roman"/>
          <w:b/>
          <w:bCs/>
          <w:sz w:val="28"/>
          <w:szCs w:val="28"/>
        </w:rPr>
        <w:t>BÀI DỰ THI GIẢI BÚA LIỀM VÀNG NĂM 2026</w:t>
      </w:r>
    </w:p>
    <w:p w14:paraId="6389EF61" w14:textId="77777777" w:rsidR="00CD6994" w:rsidRPr="00CD6994" w:rsidRDefault="00CD6994" w:rsidP="000948DE">
      <w:pPr>
        <w:spacing w:after="0" w:line="240" w:lineRule="auto"/>
        <w:jc w:val="center"/>
        <w:rPr>
          <w:rFonts w:ascii="Times New Roman" w:eastAsia="Times New Roman" w:hAnsi="Times New Roman" w:cs="Times New Roman"/>
          <w:b/>
          <w:bCs/>
          <w:sz w:val="28"/>
          <w:szCs w:val="28"/>
        </w:rPr>
      </w:pPr>
    </w:p>
    <w:p w14:paraId="3DB15A31" w14:textId="0BF76A9D" w:rsidR="00CD6994" w:rsidRPr="00CD6994" w:rsidRDefault="00CD6994" w:rsidP="000948DE">
      <w:pPr>
        <w:spacing w:after="0" w:line="240" w:lineRule="auto"/>
        <w:rPr>
          <w:rFonts w:ascii="Times New Roman" w:eastAsia="Times New Roman" w:hAnsi="Times New Roman" w:cs="Times New Roman"/>
          <w:b/>
          <w:bCs/>
          <w:sz w:val="28"/>
          <w:szCs w:val="28"/>
        </w:rPr>
      </w:pPr>
      <w:r w:rsidRPr="00CD6994">
        <w:rPr>
          <w:rFonts w:ascii="Times New Roman" w:eastAsia="Times New Roman" w:hAnsi="Times New Roman" w:cs="Times New Roman"/>
          <w:sz w:val="28"/>
          <w:szCs w:val="28"/>
        </w:rPr>
        <w:t>Người dự thi</w:t>
      </w:r>
      <w:r w:rsidRPr="00CD6994">
        <w:rPr>
          <w:rFonts w:ascii="Times New Roman" w:eastAsia="Times New Roman" w:hAnsi="Times New Roman" w:cs="Times New Roman"/>
          <w:b/>
          <w:bCs/>
          <w:sz w:val="28"/>
          <w:szCs w:val="28"/>
        </w:rPr>
        <w:t xml:space="preserve">: ĐINH THỊ </w:t>
      </w:r>
      <w:r w:rsidR="009C1882">
        <w:rPr>
          <w:rFonts w:ascii="Times New Roman" w:eastAsia="Times New Roman" w:hAnsi="Times New Roman" w:cs="Times New Roman"/>
          <w:b/>
          <w:bCs/>
          <w:sz w:val="28"/>
          <w:szCs w:val="28"/>
        </w:rPr>
        <w:t>MINH HIẾU</w:t>
      </w:r>
    </w:p>
    <w:p w14:paraId="57DDF09A" w14:textId="5FE32184" w:rsidR="00CD6994" w:rsidRDefault="00CD6994" w:rsidP="000948DE">
      <w:pPr>
        <w:spacing w:after="0" w:line="240" w:lineRule="auto"/>
        <w:rPr>
          <w:rFonts w:ascii="Times New Roman" w:eastAsia="Times New Roman" w:hAnsi="Times New Roman" w:cs="Times New Roman"/>
          <w:sz w:val="28"/>
          <w:szCs w:val="28"/>
        </w:rPr>
      </w:pPr>
      <w:r w:rsidRPr="00CD6994">
        <w:rPr>
          <w:rFonts w:ascii="Times New Roman" w:eastAsia="Times New Roman" w:hAnsi="Times New Roman" w:cs="Times New Roman"/>
          <w:sz w:val="28"/>
          <w:szCs w:val="28"/>
        </w:rPr>
        <w:t xml:space="preserve">Đơn vị: Chi bộ </w:t>
      </w:r>
      <w:r w:rsidR="009C1882">
        <w:rPr>
          <w:rFonts w:ascii="Times New Roman" w:hAnsi="Times New Roman" w:cs="Times New Roman"/>
          <w:sz w:val="28"/>
          <w:szCs w:val="28"/>
        </w:rPr>
        <w:t>Kỹ thuật Điện</w:t>
      </w:r>
      <w:r w:rsidRPr="00CD6994">
        <w:rPr>
          <w:rFonts w:ascii="Times New Roman" w:eastAsia="Times New Roman" w:hAnsi="Times New Roman" w:cs="Times New Roman"/>
          <w:sz w:val="28"/>
          <w:szCs w:val="28"/>
        </w:rPr>
        <w:t>, Đảng bộ Công ty cổ phần Than Điện Nông Sơn - TKV, Đảng bộ Tổng công ty Điện lực - TKV.</w:t>
      </w:r>
    </w:p>
    <w:p w14:paraId="54FDDB14" w14:textId="77777777" w:rsidR="00ED1817" w:rsidRPr="00CD6994" w:rsidRDefault="00ED1817" w:rsidP="000948DE">
      <w:pPr>
        <w:spacing w:after="0" w:line="240" w:lineRule="auto"/>
        <w:rPr>
          <w:rFonts w:ascii="Times New Roman" w:eastAsia="Times New Roman" w:hAnsi="Times New Roman" w:cs="Times New Roman"/>
          <w:sz w:val="28"/>
          <w:szCs w:val="28"/>
        </w:rPr>
      </w:pPr>
    </w:p>
    <w:p w14:paraId="46596993" w14:textId="77777777" w:rsidR="00ED1817" w:rsidRDefault="00B9654A" w:rsidP="00ED1817">
      <w:pPr>
        <w:widowControl w:val="0"/>
        <w:spacing w:after="0" w:line="240" w:lineRule="auto"/>
        <w:jc w:val="center"/>
        <w:outlineLvl w:val="1"/>
        <w:rPr>
          <w:rFonts w:ascii="Times New Roman" w:eastAsia="Calibri" w:hAnsi="Times New Roman" w:cs="Times New Roman"/>
          <w:b/>
          <w:sz w:val="28"/>
          <w:szCs w:val="28"/>
        </w:rPr>
      </w:pPr>
      <w:r w:rsidRPr="00C43B64">
        <w:rPr>
          <w:rFonts w:ascii="Times New Roman" w:eastAsia="Times New Roman" w:hAnsi="Times New Roman" w:cs="Times New Roman"/>
          <w:b/>
          <w:sz w:val="28"/>
          <w:szCs w:val="28"/>
        </w:rPr>
        <w:t>P</w:t>
      </w:r>
      <w:r w:rsidRPr="00C43B64">
        <w:rPr>
          <w:rFonts w:ascii="Times New Roman" w:eastAsia="Calibri" w:hAnsi="Times New Roman" w:cs="Times New Roman"/>
          <w:b/>
          <w:sz w:val="28"/>
          <w:szCs w:val="28"/>
        </w:rPr>
        <w:t xml:space="preserve">HÁT HUY VAI TRÒ, TRÁCH NHIỆM CỦA NGƯỜI ĐẢNG VIÊN MỚI TRONG GIAI ĐOẠN KHÓ KHĂN HIỆN NAY </w:t>
      </w:r>
    </w:p>
    <w:p w14:paraId="4457ADE8" w14:textId="690E7AB5" w:rsidR="00B9654A" w:rsidRPr="00C43B64" w:rsidRDefault="00B9654A" w:rsidP="00ED1817">
      <w:pPr>
        <w:widowControl w:val="0"/>
        <w:spacing w:after="0" w:line="240" w:lineRule="auto"/>
        <w:jc w:val="center"/>
        <w:outlineLvl w:val="1"/>
        <w:rPr>
          <w:rFonts w:ascii="Times New Roman" w:eastAsia="Calibri" w:hAnsi="Times New Roman" w:cs="Times New Roman"/>
          <w:b/>
          <w:sz w:val="28"/>
          <w:szCs w:val="28"/>
        </w:rPr>
      </w:pPr>
      <w:r w:rsidRPr="00C43B64">
        <w:rPr>
          <w:rFonts w:ascii="Times New Roman" w:eastAsia="Calibri" w:hAnsi="Times New Roman" w:cs="Times New Roman"/>
          <w:b/>
          <w:sz w:val="28"/>
          <w:szCs w:val="28"/>
        </w:rPr>
        <w:t xml:space="preserve">TẠI CÔNG TY CỔ PHẦN THAN </w:t>
      </w:r>
      <w:r w:rsidR="00ED1817">
        <w:rPr>
          <w:rFonts w:ascii="Times New Roman" w:eastAsia="Calibri" w:hAnsi="Times New Roman" w:cs="Times New Roman"/>
          <w:b/>
          <w:sz w:val="28"/>
          <w:szCs w:val="28"/>
        </w:rPr>
        <w:t>-</w:t>
      </w:r>
      <w:r w:rsidRPr="00C43B64">
        <w:rPr>
          <w:rFonts w:ascii="Times New Roman" w:eastAsia="Calibri" w:hAnsi="Times New Roman" w:cs="Times New Roman"/>
          <w:b/>
          <w:sz w:val="28"/>
          <w:szCs w:val="28"/>
        </w:rPr>
        <w:t xml:space="preserve"> ĐIỆN NÔNG SƠN </w:t>
      </w:r>
      <w:r w:rsidR="00ED1817">
        <w:rPr>
          <w:rFonts w:ascii="Times New Roman" w:eastAsia="Calibri" w:hAnsi="Times New Roman" w:cs="Times New Roman"/>
          <w:b/>
          <w:sz w:val="28"/>
          <w:szCs w:val="28"/>
        </w:rPr>
        <w:t>-</w:t>
      </w:r>
      <w:r w:rsidRPr="00C43B64">
        <w:rPr>
          <w:rFonts w:ascii="Times New Roman" w:eastAsia="Calibri" w:hAnsi="Times New Roman" w:cs="Times New Roman"/>
          <w:b/>
          <w:sz w:val="28"/>
          <w:szCs w:val="28"/>
        </w:rPr>
        <w:t xml:space="preserve"> TKV</w:t>
      </w:r>
    </w:p>
    <w:p w14:paraId="72B76549" w14:textId="77777777" w:rsidR="00B9654A" w:rsidRPr="00B44079" w:rsidRDefault="00B9654A"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Thấm nhuần lời dạy của Chủ tịch Hồ Chí Minh về tinh thần thi đua yêu nước, tôi nhận thức rằng thi đua không chỉ được thể hiện trong những thời điểm thuận lợi, khi sản xuất phát triển và điều kiện làm việc ổn định, mà càng phải được phát huy mạnh mẽ hơn khi tập thể đứng trước những khó khăn, thử thách. Chính trong những lúc khó khăn, tinh thần trách nhiệm, ý chí vượt khó, sự đoàn kết và vai trò tiên phong, gương mẫu của mỗi người càng được thể hiện rõ nét.</w:t>
      </w:r>
    </w:p>
    <w:p w14:paraId="00B590B8" w14:textId="2F7E41D1" w:rsidR="00B9654A" w:rsidRPr="00B44079" w:rsidRDefault="00B9654A"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 xml:space="preserve">Là một đảng viên mới của Đảng Cộng sản Việt Nam, tôi cảm nhận sâu sắc rằng được đứng trong hàng ngũ của Đảng là niềm vinh dự lớn, nhưng đồng thời cũng là trách nhiệm lớn hơn đối với bản thân. Trong bối cảnh Công ty Cổ phần Than </w:t>
      </w:r>
      <w:r w:rsidR="00C37BFD">
        <w:rPr>
          <w:rFonts w:ascii="Times New Roman" w:hAnsi="Times New Roman" w:cs="Times New Roman"/>
          <w:sz w:val="28"/>
          <w:szCs w:val="28"/>
        </w:rPr>
        <w:t>-</w:t>
      </w:r>
      <w:r w:rsidRPr="00B44079">
        <w:rPr>
          <w:rFonts w:ascii="Times New Roman" w:hAnsi="Times New Roman" w:cs="Times New Roman"/>
          <w:sz w:val="28"/>
          <w:szCs w:val="28"/>
        </w:rPr>
        <w:t xml:space="preserve"> Điện Nông Sơn TKV đang phải đối mặt với nhiều khó khăn, thách thức, mỗi cán bộ, đảng viên và người lao động cần xác định rõ trách nhiệm của mình, cùng chung sức, đồng lòng để duy trì hoạt động sản xuất, bảo đảm việc làm, nâng cao hiệu quả và từng bước đưa Công ty vượt qua giai đoạn khó khăn.</w:t>
      </w:r>
    </w:p>
    <w:p w14:paraId="507D853C" w14:textId="77777777" w:rsidR="00B9654A" w:rsidRPr="00B44079" w:rsidRDefault="00B9654A" w:rsidP="00ED1817">
      <w:pPr>
        <w:pStyle w:val="NoSpacing"/>
        <w:widowControl w:val="0"/>
        <w:spacing w:before="120" w:line="360" w:lineRule="exact"/>
        <w:ind w:firstLine="720"/>
        <w:jc w:val="both"/>
        <w:rPr>
          <w:rFonts w:ascii="Times New Roman" w:hAnsi="Times New Roman" w:cs="Times New Roman"/>
          <w:b/>
          <w:sz w:val="28"/>
          <w:szCs w:val="28"/>
        </w:rPr>
      </w:pPr>
      <w:r w:rsidRPr="00B44079">
        <w:rPr>
          <w:rFonts w:ascii="Times New Roman" w:hAnsi="Times New Roman" w:cs="Times New Roman"/>
          <w:b/>
          <w:sz w:val="28"/>
          <w:szCs w:val="28"/>
        </w:rPr>
        <w:t>GẮN VAI TRÒ CỦA NGƯỜI ĐẢNG VIÊN VỚI VIỆC THỰC HIỆN NGHỊ QUYẾT CHI BỘ KỸ THUẬT ĐIỆN</w:t>
      </w:r>
    </w:p>
    <w:p w14:paraId="7A6D36F2" w14:textId="16F78B7D" w:rsidR="00B9654A" w:rsidRPr="00B44079" w:rsidRDefault="00B9654A"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Qua nghiên cứu Nghị quyết Đại hội Chi bộ Kỹ thuật điện nhiệm kỳ 2025</w:t>
      </w:r>
      <w:r w:rsidR="00C37BFD">
        <w:rPr>
          <w:rFonts w:ascii="Times New Roman" w:hAnsi="Times New Roman" w:cs="Times New Roman"/>
          <w:sz w:val="28"/>
          <w:szCs w:val="28"/>
        </w:rPr>
        <w:t xml:space="preserve"> - </w:t>
      </w:r>
      <w:r w:rsidRPr="00B44079">
        <w:rPr>
          <w:rFonts w:ascii="Times New Roman" w:hAnsi="Times New Roman" w:cs="Times New Roman"/>
          <w:sz w:val="28"/>
          <w:szCs w:val="28"/>
        </w:rPr>
        <w:t>2027, tôi nhận thức rõ rằng việc thực hiện Nghị quyết không phải là nhiệm vụ của riêng cấp ủy mà là trách nhiệm của từng cán bộ, đảng viên và người lao động trong khối sản xuất điện. Nghị quyết đã xác định rõ nhiệm vụ trọng tâm là phối hợp với thủ trưởng các phòng, ban, phân xưởng khối điện để lãnh đạo thực hiện tốt nhiệm vụ chính trị, trong đó đặc biệt chú trọng công tác quản lý vận hành, an toàn vệ sinh lao động và bảo đảm các chỉ tiêu sản xuất.</w:t>
      </w:r>
    </w:p>
    <w:p w14:paraId="4AE1D9A6" w14:textId="77777777" w:rsidR="00B9654A" w:rsidRPr="00B44079" w:rsidRDefault="00B9654A"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Đối với bản thân tôi, thực hiện Nghị quyết trước hết phải bắt đầu từ công việc hằng ngày. Mỗi ngày làm việc phải chủ động kiểm tra, theo dõi và nắm bắt tình trạng thiết bị; kịp thời phát hiện những dấu hiệu bất thường; phối hợp với các bộ phận liên quan trong xử lý sự cố, bảo dưỡng, sửa chữa và khắc phục các tồn tại kỹ thuật. Những vấn đề phát sinh trong quá trình làm việc cần được ghi nhận, phân tích nguyên nhân và đề xuất biện pháp xử lý phù hợp, tránh tư tưởng chỉ giải quyết phần ngọn mà không quan tâm đến nguyên nhân gốc.</w:t>
      </w:r>
    </w:p>
    <w:p w14:paraId="5B364EEF" w14:textId="77777777" w:rsidR="001F5D3B" w:rsidRPr="00B44079" w:rsidRDefault="00B9654A"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 xml:space="preserve">Trong công tác kỹ thuật điện, tôi nhận thức rằng một thiết bị hoạt động ổn định không chỉ mang lại hiệu quả sản xuất mà còn góp phần bảo đảm an toàn cho người lao động. Vì vậy, việc tuân thủ quy trình vận hành, quy trình sửa chữa, quy định về an </w:t>
      </w:r>
      <w:r w:rsidRPr="00B44079">
        <w:rPr>
          <w:rFonts w:ascii="Times New Roman" w:hAnsi="Times New Roman" w:cs="Times New Roman"/>
          <w:sz w:val="28"/>
          <w:szCs w:val="28"/>
        </w:rPr>
        <w:lastRenderedPageBreak/>
        <w:t xml:space="preserve">toàn điện, kiểm tra thiết bị trước khi thao tác và thực hiện đầy đủ các biện pháp an toàn phải trở thành yêu cầu thường xuyên. Đây cũng là cách cụ thể để góp phần thực hiện mục </w:t>
      </w:r>
      <w:r w:rsidR="001F5D3B" w:rsidRPr="00B44079">
        <w:rPr>
          <w:rFonts w:ascii="Times New Roman" w:hAnsi="Times New Roman" w:cs="Times New Roman"/>
          <w:sz w:val="28"/>
          <w:szCs w:val="28"/>
        </w:rPr>
        <w:t>tiêu của Nghị quyết là phấn đấu vận hành thiết bị liên tục, ổn định, không để xảy ra tai nạn về người, sự cố thiết bị và môi trường do nguyên nhân chủ quan.</w:t>
      </w:r>
    </w:p>
    <w:p w14:paraId="4D7F1199" w14:textId="77777777" w:rsidR="001F5D3B" w:rsidRPr="00B44079" w:rsidRDefault="001F5D3B"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Bên cạnh việc bảo đảm thiết bị hoạt động ổn định, người làm công tác kỹ thuật còn phải quan tâm đến hiệu quả sản xuất và tiết kiệm chi phí. Nghị quyết Chi bộ đặt ra yêu cầu phấn đấu vượt kế hoạch sản lượng được giao, đồng thời các chỉ tiêu tiêu hao phải bằng hoặc thấp hơn định mức của Tổng công ty. Vì vậy, trong từng công việc cụ thể, tôi xác định phải có ý thức sử dụng hợp lý vật tư, thiết bị, điện năng và thời gian lao động; lựa chọn phương án kỹ thuật phù hợp; hạn chế sửa chữa lặp lại và từng bước nâng cao chất lượng công tác bảo dưỡng, kiểm tra.</w:t>
      </w:r>
    </w:p>
    <w:p w14:paraId="1ED2EE34" w14:textId="77777777" w:rsidR="001F5D3B" w:rsidRDefault="001F5D3B"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Đặc biệt, trong giai đoạn hiện nay, tiết kiệm không có nghĩa là cắt giảm những nội dung cần thiết mà phải tiết kiệm trên cơ sở kỹ thuật và hiệu quả. Vật tư phải được sử dụng đúng mục đích; thiết bị phải được bảo quản tốt; những hư hỏng nhỏ cần được phát hiện và xử lý sớm để tránh phát triển thành sự cố lớn. Mỗi giải pháp giúp giảm thời gian dừng thiết bị, giảm chi phí sửa chữa, giảm tiêu hao hoặc nâng cao độ tin cậy của hệ thống đều có thể trở thành một đóng góp thiết thực cho Công ty.</w:t>
      </w:r>
    </w:p>
    <w:p w14:paraId="70D9F1E8" w14:textId="1DBDFC97" w:rsidR="007222AA" w:rsidRPr="00B44079" w:rsidRDefault="007222AA" w:rsidP="00ED1817">
      <w:pPr>
        <w:pStyle w:val="NoSpacing"/>
        <w:widowControl w:val="0"/>
        <w:spacing w:before="120" w:line="360" w:lineRule="exact"/>
        <w:ind w:firstLine="720"/>
        <w:jc w:val="both"/>
        <w:rPr>
          <w:rFonts w:ascii="Times New Roman" w:hAnsi="Times New Roman" w:cs="Times New Roman"/>
          <w:b/>
          <w:sz w:val="28"/>
          <w:szCs w:val="28"/>
        </w:rPr>
      </w:pPr>
      <w:r w:rsidRPr="00B44079">
        <w:rPr>
          <w:rFonts w:ascii="Times New Roman" w:hAnsi="Times New Roman" w:cs="Times New Roman"/>
          <w:b/>
          <w:sz w:val="28"/>
          <w:szCs w:val="28"/>
        </w:rPr>
        <w:t xml:space="preserve">CÔNG VIỆC HẰNG NGÀY </w:t>
      </w:r>
      <w:r w:rsidR="00C37BFD">
        <w:rPr>
          <w:rFonts w:ascii="Times New Roman" w:hAnsi="Times New Roman" w:cs="Times New Roman"/>
          <w:b/>
          <w:sz w:val="28"/>
          <w:szCs w:val="28"/>
        </w:rPr>
        <w:t>-</w:t>
      </w:r>
      <w:r w:rsidRPr="00B44079">
        <w:rPr>
          <w:rFonts w:ascii="Times New Roman" w:hAnsi="Times New Roman" w:cs="Times New Roman"/>
          <w:b/>
          <w:sz w:val="28"/>
          <w:szCs w:val="28"/>
        </w:rPr>
        <w:t xml:space="preserve"> NƠI THỂ HIỆN TRÁCH NHIỆM CỦA NGƯỜI ĐẢNG VIÊN</w:t>
      </w:r>
    </w:p>
    <w:p w14:paraId="74223F46" w14:textId="77777777" w:rsidR="007222AA" w:rsidRPr="00B44079" w:rsidRDefault="007222AA"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Tôi cho rằng vai trò của người đảng viên không chỉ được thể hiện trong các cuộc họp Chi bộ mà trước hết phải được thể hiện ngay tại nơi làm việc.</w:t>
      </w:r>
    </w:p>
    <w:p w14:paraId="60E25325" w14:textId="1C8FE67A" w:rsidR="007222AA" w:rsidRPr="00B44079" w:rsidRDefault="00C37BFD" w:rsidP="00ED1817">
      <w:pPr>
        <w:pStyle w:val="NoSpacing"/>
        <w:widowControl w:val="0"/>
        <w:spacing w:before="120" w:line="360" w:lineRule="exact"/>
        <w:jc w:val="both"/>
        <w:rPr>
          <w:rFonts w:ascii="Times New Roman" w:hAnsi="Times New Roman" w:cs="Times New Roman"/>
          <w:sz w:val="28"/>
          <w:szCs w:val="28"/>
        </w:rPr>
      </w:pPr>
      <w:r>
        <w:rPr>
          <w:rFonts w:ascii="Times New Roman" w:hAnsi="Times New Roman" w:cs="Times New Roman"/>
          <w:sz w:val="28"/>
          <w:szCs w:val="28"/>
        </w:rPr>
        <w:tab/>
      </w:r>
      <w:r w:rsidR="007222AA" w:rsidRPr="00B44079">
        <w:rPr>
          <w:rFonts w:ascii="Times New Roman" w:hAnsi="Times New Roman" w:cs="Times New Roman"/>
          <w:sz w:val="28"/>
          <w:szCs w:val="28"/>
        </w:rPr>
        <w:t>Trong công việc hằng ngày, người làm kỹ thuật điện phải thường xuyên theo dõi tình trạng thiết bị, kiểm tra các thông số vận hành, phát hiện các hiện tượng bất thường như nhiệt độ tăng cao, rung động, tiếng ồn, quá tải, dòng điện hoặc điện áp không ổn định và các dấu hiệu khác có thể ảnh hưởng đến thiết bị. Khi phát hiện bất thường, phải kịp thời báo cáo, phối hợp kiểm tra và đưa ra phương án xử lý phù hợp.</w:t>
      </w:r>
    </w:p>
    <w:p w14:paraId="659C8FE0" w14:textId="5789A3F2" w:rsidR="007222AA" w:rsidRPr="00B44079" w:rsidRDefault="00C37BFD" w:rsidP="00ED1817">
      <w:pPr>
        <w:pStyle w:val="NoSpacing"/>
        <w:widowControl w:val="0"/>
        <w:spacing w:before="120" w:line="360" w:lineRule="exact"/>
        <w:jc w:val="both"/>
        <w:rPr>
          <w:rFonts w:ascii="Times New Roman" w:hAnsi="Times New Roman" w:cs="Times New Roman"/>
          <w:sz w:val="28"/>
          <w:szCs w:val="28"/>
        </w:rPr>
      </w:pPr>
      <w:r>
        <w:rPr>
          <w:rFonts w:ascii="Times New Roman" w:hAnsi="Times New Roman" w:cs="Times New Roman"/>
          <w:sz w:val="28"/>
          <w:szCs w:val="28"/>
        </w:rPr>
        <w:tab/>
      </w:r>
      <w:r w:rsidR="007222AA" w:rsidRPr="00B44079">
        <w:rPr>
          <w:rFonts w:ascii="Times New Roman" w:hAnsi="Times New Roman" w:cs="Times New Roman"/>
          <w:sz w:val="28"/>
          <w:szCs w:val="28"/>
        </w:rPr>
        <w:t>Đối với công tác bảo dưỡng, sửa chữa, cần thực hiện đúng kế hoạch, đúng quy trình và bảo đảm chất lượng sau sửa chữa. Những nội dung đã thực hiện cần được ghi chép, cập nhật đầy đủ để phục vụ theo dõi lịch sử thiết bị và làm cơ sở cho việc đánh giá tình trạng thiết bị trong những lần kiểm tra tiếp theo.</w:t>
      </w:r>
    </w:p>
    <w:p w14:paraId="4248719F" w14:textId="77777777" w:rsidR="007222AA" w:rsidRPr="00B44079" w:rsidRDefault="007222AA"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Đối với công tác xử lý sự cố, yêu cầu đặt ra là phải nhanh chóng nhưng không được chủ quan. Trước hết phải bảo đảm an toàn cho con người, xác định phạm vi ảnh hưởng, khoanh vùng nguyên nhân, phối hợp với các bộ phận liên quan và từng bước đưa thiết bị trở lại trạng thái vận hành an toàn. Sau mỗi sự cố, cần rút kinh nghiệm để hạn chế khả năng tái diễn.</w:t>
      </w:r>
    </w:p>
    <w:p w14:paraId="703BB427" w14:textId="77777777" w:rsidR="007222AA" w:rsidRPr="00B44079" w:rsidRDefault="007222AA"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 xml:space="preserve">Trong quá trình thực hiện nhiệm vụ, tôi cũng xác định phải chủ động phối hợp với các bộ phận vận hành, cơ khí, công nghệ, an toàn và các đơn vị liên quan. Bởi trong một nhà máy điện, một vấn đề kỹ thuật nhiều khi không chỉ thuộc về một thiết bị hoặc một bộ phận riêng lẻ. Nếu phối hợp không tốt, việc xử lý có thể kéo dài và </w:t>
      </w:r>
      <w:r w:rsidRPr="00B44079">
        <w:rPr>
          <w:rFonts w:ascii="Times New Roman" w:hAnsi="Times New Roman" w:cs="Times New Roman"/>
          <w:sz w:val="28"/>
          <w:szCs w:val="28"/>
        </w:rPr>
        <w:lastRenderedPageBreak/>
        <w:t>ảnh hưởng đến sản xuất. Vì vậy, tinh thần phối hợp, trách nhiệm và hỗ trợ lẫn nhau là yêu cầu rất quan trọng.</w:t>
      </w:r>
    </w:p>
    <w:p w14:paraId="3D7B42BD" w14:textId="77777777" w:rsidR="007222AA" w:rsidRPr="00B44079" w:rsidRDefault="007222AA"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Những công việc tưởng như bình thường đó chính là những việc làm cụ thể để người đảng viên góp phần thực hiện Nghị quyết của Chi bộ.</w:t>
      </w:r>
    </w:p>
    <w:p w14:paraId="0338D3D8" w14:textId="77777777" w:rsidR="00505599" w:rsidRPr="00B44079" w:rsidRDefault="00505599" w:rsidP="00ED1817">
      <w:pPr>
        <w:pStyle w:val="NoSpacing"/>
        <w:widowControl w:val="0"/>
        <w:spacing w:before="120" w:line="360" w:lineRule="exact"/>
        <w:ind w:firstLine="720"/>
        <w:jc w:val="both"/>
        <w:rPr>
          <w:rFonts w:ascii="Times New Roman" w:hAnsi="Times New Roman" w:cs="Times New Roman"/>
          <w:b/>
          <w:sz w:val="28"/>
          <w:szCs w:val="28"/>
        </w:rPr>
      </w:pPr>
      <w:r w:rsidRPr="00B44079">
        <w:rPr>
          <w:rFonts w:ascii="Times New Roman" w:hAnsi="Times New Roman" w:cs="Times New Roman"/>
          <w:b/>
          <w:sz w:val="28"/>
          <w:szCs w:val="28"/>
        </w:rPr>
        <w:t>NHỮNG KHÓ KHĂN TRONG THỰC HIỆN NHIỆM VỤ</w:t>
      </w:r>
    </w:p>
    <w:p w14:paraId="3623B0EE" w14:textId="77777777" w:rsidR="00505599" w:rsidRPr="00B44079" w:rsidRDefault="00505599"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Bên cạnh những kết quả và mục tiêu cần phấn đấu, tôi nhận thấy Chi bộ Kỹ thuật điện và tập thể người lao động còn phải đối mặt với nhiều khó khăn.</w:t>
      </w:r>
    </w:p>
    <w:p w14:paraId="12475B6E" w14:textId="7AC4940D" w:rsidR="00505599" w:rsidRPr="00B44079" w:rsidRDefault="00505599"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Trước hết là yêu cầu vừa phải bảo đảm thiết bị vận hành ổn định, an toàn, vừa phải đáp ứng các mục tiêu về sản lượng và hiệu quả. Nghị quyết nhiệm kỳ 2025</w:t>
      </w:r>
      <w:r w:rsidR="00B66B4C">
        <w:rPr>
          <w:rFonts w:ascii="Times New Roman" w:hAnsi="Times New Roman" w:cs="Times New Roman"/>
          <w:sz w:val="28"/>
          <w:szCs w:val="28"/>
        </w:rPr>
        <w:t xml:space="preserve"> - 2</w:t>
      </w:r>
      <w:r w:rsidRPr="00B44079">
        <w:rPr>
          <w:rFonts w:ascii="Times New Roman" w:hAnsi="Times New Roman" w:cs="Times New Roman"/>
          <w:sz w:val="28"/>
          <w:szCs w:val="28"/>
        </w:rPr>
        <w:t>027 xác định sản lượng điện sản xuất và sản lượng điện bán EVN ở mức 180.000 MWh và 156.780 MWh mỗi năm; suất tiêu hao nhiệt mục tiêu là 2.751 kcal/kg. Đây là những chỉ tiêu đòi hỏi sự phối hợp chặt chẽ giữa công tác kỹ thuật, vận hành và quản lý sản xuất.</w:t>
      </w:r>
    </w:p>
    <w:p w14:paraId="568B4195" w14:textId="77777777" w:rsidR="00505599" w:rsidRPr="00B44079" w:rsidRDefault="00505599"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Thứ hai là áp lực về kiểm soát chi phí trong điều kiện Công ty còn gặp khó khăn. Công tác kỹ thuật phải tìm ra những phương án vừa bảo đảm độ tin cậy thiết bị, vừa sử dụng hiệu quả vật tư và nguồn lực.</w:t>
      </w:r>
    </w:p>
    <w:p w14:paraId="375FDAEE" w14:textId="77777777" w:rsidR="00505599" w:rsidRPr="00B44079" w:rsidRDefault="00505599"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Thứ ba là yêu cầu về an toàn và môi trường ngày càng cao. Đối với lĩnh vực điện và vận hành nhà máy nhiệt điện, chỉ một sai sót nhỏ trong thao tác hoặc một biểu hiện chủ quan cũng có thể dẫn đến hậu quả nghiêm trọng. Vì vậy, yêu cầu đặt ra đối với mỗi cán bộ, đảng viên là phải thường xuyên tự kiểm tra, tự nhắc nhở và tuyệt đối không được chủ quan.</w:t>
      </w:r>
    </w:p>
    <w:p w14:paraId="735EA237" w14:textId="77777777" w:rsidR="00505599" w:rsidRPr="00B44079" w:rsidRDefault="00505599"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Thứ tư là yêu cầu về trình độ chuyên môn. Thiết bị ngày càng đa dạng, công nghệ ngày càng phát triển, trong khi người làm kỹ thuật phải xử lý nhiều tình huống phát sinh trong thực tế. Vì vậy, việc tự học tập, cập nhật kiến thức và chia sẻ kinh nghiệm là yêu cầu thường xuyên.</w:t>
      </w:r>
    </w:p>
    <w:p w14:paraId="10821C4F" w14:textId="77777777" w:rsidR="00505599" w:rsidRPr="00B44079" w:rsidRDefault="00505599"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Thứ năm là yêu cầu phối hợp giữa các phòng, ban, phân xưởng. Chính Nghị quyết Chi bộ cũng đặt ra yêu cầu duy trì sự phối hợp chặt chẽ, hiệu quả giữa các đơn vị, tránh chồng chéo, đùn đẩy trách nhiệm và làm việc thiếu khoa học.</w:t>
      </w:r>
    </w:p>
    <w:p w14:paraId="6A84ADC8" w14:textId="1654F43C" w:rsidR="00505599" w:rsidRPr="00B44079" w:rsidRDefault="00505599" w:rsidP="00ED1817">
      <w:pPr>
        <w:pStyle w:val="NoSpacing"/>
        <w:widowControl w:val="0"/>
        <w:spacing w:before="120" w:line="360" w:lineRule="exact"/>
        <w:ind w:firstLine="720"/>
        <w:jc w:val="both"/>
        <w:rPr>
          <w:rFonts w:ascii="Times New Roman" w:hAnsi="Times New Roman" w:cs="Times New Roman"/>
          <w:b/>
          <w:sz w:val="28"/>
          <w:szCs w:val="28"/>
        </w:rPr>
      </w:pPr>
      <w:r w:rsidRPr="00B44079">
        <w:rPr>
          <w:rFonts w:ascii="Times New Roman" w:hAnsi="Times New Roman" w:cs="Times New Roman"/>
          <w:b/>
          <w:sz w:val="28"/>
          <w:szCs w:val="28"/>
        </w:rPr>
        <w:t xml:space="preserve">GIẢI PHÁP </w:t>
      </w:r>
      <w:r w:rsidR="00B66B4C">
        <w:rPr>
          <w:rFonts w:ascii="Times New Roman" w:hAnsi="Times New Roman" w:cs="Times New Roman"/>
          <w:b/>
          <w:sz w:val="28"/>
          <w:szCs w:val="28"/>
        </w:rPr>
        <w:t>-</w:t>
      </w:r>
      <w:r w:rsidRPr="00B44079">
        <w:rPr>
          <w:rFonts w:ascii="Times New Roman" w:hAnsi="Times New Roman" w:cs="Times New Roman"/>
          <w:b/>
          <w:sz w:val="28"/>
          <w:szCs w:val="28"/>
        </w:rPr>
        <w:t xml:space="preserve"> BIẾN NGHỊ QUYẾT THÀNH VIỆC LÀM CỤ THỂ</w:t>
      </w:r>
    </w:p>
    <w:p w14:paraId="7F0BBC80" w14:textId="4BDDC0E6" w:rsidR="00505599" w:rsidRPr="00B44079" w:rsidRDefault="00505599"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Theo tôi, để Nghị quyết thực sự đi vào cuộc sống, trước hết Chi bộ phải tiếp tục cụ thể hóa các mục tiêu, nhiệm vụ thành chương trình, kế hoạch phù hợp với từng lĩnh vực công tác. Nghị quyết cũng đã giao cho Chi ủy nhiệm kỳ 2025</w:t>
      </w:r>
      <w:r w:rsidR="00B66B4C">
        <w:rPr>
          <w:rFonts w:ascii="Times New Roman" w:hAnsi="Times New Roman" w:cs="Times New Roman"/>
          <w:sz w:val="28"/>
          <w:szCs w:val="28"/>
        </w:rPr>
        <w:t xml:space="preserve"> - </w:t>
      </w:r>
      <w:r w:rsidRPr="00B44079">
        <w:rPr>
          <w:rFonts w:ascii="Times New Roman" w:hAnsi="Times New Roman" w:cs="Times New Roman"/>
          <w:sz w:val="28"/>
          <w:szCs w:val="28"/>
        </w:rPr>
        <w:t>2027 xây dựng các chương trình, kế hoạch để chỉ đạo thực hiện thắng lợi Nghị quyết Đại hội.</w:t>
      </w:r>
    </w:p>
    <w:p w14:paraId="004B7B75" w14:textId="77777777" w:rsidR="00505599" w:rsidRPr="00B44079" w:rsidRDefault="00505599"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Một là, tăng cường công tác kiểm tra, theo dõi tình trạng thiết bị và chủ động phòng ngừa sự cố. Không chờ đến khi thiết bị hỏng mới sửa chữa mà phải phát hiện sớm những dấu hiệu bất thường để có phương án xử lý.</w:t>
      </w:r>
    </w:p>
    <w:p w14:paraId="6ACBDBD8" w14:textId="77777777" w:rsidR="00505599" w:rsidRPr="00B44079" w:rsidRDefault="00505599"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 xml:space="preserve">Hai là, nâng cao trách nhiệm của từng đảng viên. Mỗi đảng viên cần xác định rõ nhiệm vụ của mình, làm tốt phần việc được giao và chủ động hỗ trợ đồng chí, đồng </w:t>
      </w:r>
      <w:r w:rsidRPr="00B44079">
        <w:rPr>
          <w:rFonts w:ascii="Times New Roman" w:hAnsi="Times New Roman" w:cs="Times New Roman"/>
          <w:sz w:val="28"/>
          <w:szCs w:val="28"/>
        </w:rPr>
        <w:lastRenderedPageBreak/>
        <w:t>nghiệp khi cần thiết.</w:t>
      </w:r>
    </w:p>
    <w:p w14:paraId="29BDCAFB" w14:textId="77777777" w:rsidR="00505599" w:rsidRPr="00B44079" w:rsidRDefault="00505599"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Ba là, tăng cường công tác an toàn và môi trường. Mọi công việc liên quan đến thiết bị điện và vận hành nhà máy phải được thực hiện đúng quy trình và đầy đủ các biện pháp an toàn, kiểm soát được các nguồn nước thải và khí thải ra môi trường. Đảng viên phải gương mẫu chấp hành và có trách nhiệm nhắc nhở người lao động cùng thực hiện.</w:t>
      </w:r>
    </w:p>
    <w:p w14:paraId="741610A4" w14:textId="77777777" w:rsidR="00322DE3" w:rsidRPr="00B44079" w:rsidRDefault="00322DE3"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 xml:space="preserve">Bốn là, thực hành tiết kiệm, chống lãng phí. Từ vật tư, phụ tùng, điện năng đến thời gian lao động đều phải được sử dụng hợp lý. Cần hạn chế tối đa những chi phí phát sinh </w:t>
      </w:r>
      <w:proofErr w:type="gramStart"/>
      <w:r w:rsidRPr="00B44079">
        <w:rPr>
          <w:rFonts w:ascii="Times New Roman" w:hAnsi="Times New Roman" w:cs="Times New Roman"/>
          <w:sz w:val="28"/>
          <w:szCs w:val="28"/>
        </w:rPr>
        <w:t>do</w:t>
      </w:r>
      <w:proofErr w:type="gramEnd"/>
      <w:r w:rsidRPr="00B44079">
        <w:rPr>
          <w:rFonts w:ascii="Times New Roman" w:hAnsi="Times New Roman" w:cs="Times New Roman"/>
          <w:sz w:val="28"/>
          <w:szCs w:val="28"/>
        </w:rPr>
        <w:t xml:space="preserve"> thiếu kiểm tra, bảo dưỡng không đầy đủ hoặc xử lý sự cố không triệt để.</w:t>
      </w:r>
    </w:p>
    <w:p w14:paraId="0D8965A8" w14:textId="77777777" w:rsidR="00322DE3" w:rsidRPr="00B44079" w:rsidRDefault="00322DE3"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Năm là, đẩy mạnh sáng kiến, cải tiến kỹ thuật. Khuyến khích người lao động mạnh dạn đưa ra những đề xuất xuất phát từ chính công việc hằng ngày. Một giải pháp đơn giản nhưng giúp thiết bị vận hành ổn định hơn, giảm thời gian sửa chữa hoặc nâng cao an toàn cũng cần được xem xét và phát huy.</w:t>
      </w:r>
    </w:p>
    <w:p w14:paraId="6B0D9E18" w14:textId="77777777" w:rsidR="00322DE3" w:rsidRPr="00B44079" w:rsidRDefault="00322DE3"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Sáu là, tăng cường đào tạo và chia sẻ kinh nghiệm. Mỗi sự cố xảy ra cần được xem xét, phân tích nguyên nhân và rút kinh nghiệm. Người có kinh nghiệm hướng dẫn người mới; cán bộ trẻ chủ động học hỏi, tiếp thu kiến thức để nâng cao năng lực.</w:t>
      </w:r>
    </w:p>
    <w:p w14:paraId="0476E42D" w14:textId="77777777" w:rsidR="00322DE3" w:rsidRPr="00B44079" w:rsidRDefault="00322DE3"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Bảy là, nâng cao chất lượng sinh hoạt Chi bộ. Nghị quyết đã xác định phải duy trì và nâng cao chất lượng sinh hoạt Chi bộ, tiếp tục tổ chức sinh hoạt chuyên đề và làm tốt công tác thông tin của Chi bộ đến đảng viên, quần chúng. Vì vậy, theo tôi, sinh hoạt Chi bộ cần ngày càng gắn với những vấn đề thực tế của đơn vị, trong đó có an toàn, sự cố thiết bị, tiết kiệm, chất lượng công việc và tư tưởng của người lao động.</w:t>
      </w:r>
    </w:p>
    <w:p w14:paraId="601C43B9" w14:textId="77777777" w:rsidR="00322DE3" w:rsidRPr="00C43B64" w:rsidRDefault="00322DE3" w:rsidP="00ED1817">
      <w:pPr>
        <w:pStyle w:val="NoSpacing"/>
        <w:widowControl w:val="0"/>
        <w:spacing w:before="120" w:line="360" w:lineRule="exact"/>
        <w:ind w:firstLine="567"/>
        <w:jc w:val="both"/>
      </w:pPr>
      <w:r w:rsidRPr="00B44079">
        <w:rPr>
          <w:rFonts w:ascii="Times New Roman" w:hAnsi="Times New Roman" w:cs="Times New Roman"/>
          <w:sz w:val="28"/>
          <w:szCs w:val="28"/>
        </w:rPr>
        <w:t>Tám là, tăng cường kiểm tra, giám sát và phòng chống tham nhũng, lãng phí. Đây cũng là một trong những nội dung được Nghị quyết xác định rõ. Đối với người đảng viên, điều đó đòi hỏi phải trung thực trong công việc, minh bạch trong thực hiện nhiệm vụ và có ý thức bảo vệ tài sản, vật tư của Công ty</w:t>
      </w:r>
      <w:r w:rsidRPr="00C43B64">
        <w:t>.</w:t>
      </w:r>
    </w:p>
    <w:p w14:paraId="375F04F2" w14:textId="77777777" w:rsidR="00322DE3" w:rsidRPr="00B44079" w:rsidRDefault="00322DE3" w:rsidP="00ED1817">
      <w:pPr>
        <w:pStyle w:val="NoSpacing"/>
        <w:widowControl w:val="0"/>
        <w:spacing w:before="120" w:line="360" w:lineRule="exact"/>
        <w:ind w:firstLine="567"/>
        <w:jc w:val="both"/>
        <w:rPr>
          <w:rFonts w:ascii="Times New Roman" w:hAnsi="Times New Roman" w:cs="Times New Roman"/>
          <w:b/>
          <w:bCs/>
          <w:sz w:val="28"/>
          <w:szCs w:val="28"/>
        </w:rPr>
      </w:pPr>
      <w:r w:rsidRPr="00B44079">
        <w:rPr>
          <w:rFonts w:ascii="Times New Roman" w:hAnsi="Times New Roman" w:cs="Times New Roman"/>
          <w:b/>
          <w:bCs/>
          <w:sz w:val="28"/>
          <w:szCs w:val="28"/>
        </w:rPr>
        <w:t>PHƯƠNG HƯỚNG PHẤN ĐẤU TRONG THỜI GIAN TỚI</w:t>
      </w:r>
    </w:p>
    <w:p w14:paraId="534D919A" w14:textId="3A1473AB" w:rsidR="00322DE3" w:rsidRPr="00B44079" w:rsidRDefault="00322DE3" w:rsidP="00ED1817">
      <w:pPr>
        <w:pStyle w:val="NoSpacing"/>
        <w:widowControl w:val="0"/>
        <w:spacing w:before="120" w:line="360" w:lineRule="exact"/>
        <w:ind w:firstLine="567"/>
        <w:jc w:val="both"/>
        <w:rPr>
          <w:rFonts w:ascii="Times New Roman" w:hAnsi="Times New Roman" w:cs="Times New Roman"/>
          <w:sz w:val="28"/>
          <w:szCs w:val="28"/>
        </w:rPr>
      </w:pPr>
      <w:r w:rsidRPr="00B44079">
        <w:rPr>
          <w:rFonts w:ascii="Times New Roman" w:hAnsi="Times New Roman" w:cs="Times New Roman"/>
          <w:sz w:val="28"/>
          <w:szCs w:val="28"/>
        </w:rPr>
        <w:t>Từ những nội dung của Nghị quyết Đại hội Chi bộ Kỹ thuật điện nhiệm kỳ 2025</w:t>
      </w:r>
      <w:r w:rsidR="00D24888">
        <w:rPr>
          <w:rFonts w:ascii="Times New Roman" w:hAnsi="Times New Roman" w:cs="Times New Roman"/>
          <w:sz w:val="28"/>
          <w:szCs w:val="28"/>
        </w:rPr>
        <w:t xml:space="preserve"> - </w:t>
      </w:r>
      <w:r w:rsidRPr="00B44079">
        <w:rPr>
          <w:rFonts w:ascii="Times New Roman" w:hAnsi="Times New Roman" w:cs="Times New Roman"/>
          <w:sz w:val="28"/>
          <w:szCs w:val="28"/>
        </w:rPr>
        <w:t>2027, tôi xác định phương hướng phấn đấu của bản thân trong thời gian tới là tiếp tục rèn luyện phẩm chất của người đảng viên, nâng cao năng lực chuyên môn và thực hiện tốt nhiệm vụ được giao.</w:t>
      </w:r>
    </w:p>
    <w:p w14:paraId="61D7AB0B" w14:textId="3DA636B2" w:rsidR="00322DE3" w:rsidRPr="00B44079" w:rsidRDefault="00D24888" w:rsidP="00ED1817">
      <w:pPr>
        <w:pStyle w:val="NoSpacing"/>
        <w:widowControl w:val="0"/>
        <w:spacing w:before="120" w:line="360" w:lineRule="exact"/>
        <w:jc w:val="both"/>
        <w:rPr>
          <w:rFonts w:ascii="Times New Roman" w:hAnsi="Times New Roman" w:cs="Times New Roman"/>
          <w:sz w:val="28"/>
          <w:szCs w:val="28"/>
        </w:rPr>
      </w:pPr>
      <w:r>
        <w:rPr>
          <w:rFonts w:ascii="Times New Roman" w:hAnsi="Times New Roman" w:cs="Times New Roman"/>
          <w:sz w:val="28"/>
          <w:szCs w:val="28"/>
        </w:rPr>
        <w:tab/>
      </w:r>
      <w:r w:rsidR="00322DE3" w:rsidRPr="00B44079">
        <w:rPr>
          <w:rFonts w:ascii="Times New Roman" w:hAnsi="Times New Roman" w:cs="Times New Roman"/>
          <w:sz w:val="28"/>
          <w:szCs w:val="28"/>
        </w:rPr>
        <w:t>Tôi sẽ cố gắng trở thành người đảng viên có trách nhiệm trong từng công việc cụ thể; chủ động học hỏi, không ngại khó, không ngại việc; tích cực tham gia giải quyết những vấn đề phát sinh trong thực tế; mạnh dạn đề xuất những giải pháp phù hợp với điều kiện của đơn vị.</w:t>
      </w:r>
    </w:p>
    <w:p w14:paraId="29C9A6A1" w14:textId="77777777" w:rsidR="00322DE3" w:rsidRPr="00B44079" w:rsidRDefault="00322DE3"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Tôi cũng xác định phải gắn việc học tập và làm theo tư tưởng, đạo đức, phong cách Hồ Chí Minh với thực hành tiết kiệm, chống lãng phí, giữ gìn đoàn kết nội bộ, chấp hành kỷ luật và nói đi đôi với làm.</w:t>
      </w:r>
    </w:p>
    <w:p w14:paraId="380A3BF7" w14:textId="2C8D20C2" w:rsidR="00322DE3" w:rsidRPr="00B44079" w:rsidRDefault="00D24888" w:rsidP="00ED1817">
      <w:pPr>
        <w:pStyle w:val="NoSpacing"/>
        <w:widowControl w:val="0"/>
        <w:spacing w:before="120" w:line="360" w:lineRule="exact"/>
        <w:jc w:val="both"/>
        <w:rPr>
          <w:rFonts w:ascii="Times New Roman" w:hAnsi="Times New Roman" w:cs="Times New Roman"/>
          <w:sz w:val="28"/>
          <w:szCs w:val="28"/>
        </w:rPr>
      </w:pPr>
      <w:r>
        <w:rPr>
          <w:rFonts w:ascii="Times New Roman" w:hAnsi="Times New Roman" w:cs="Times New Roman"/>
          <w:sz w:val="28"/>
          <w:szCs w:val="28"/>
        </w:rPr>
        <w:tab/>
      </w:r>
      <w:r w:rsidR="00322DE3" w:rsidRPr="00B44079">
        <w:rPr>
          <w:rFonts w:ascii="Times New Roman" w:hAnsi="Times New Roman" w:cs="Times New Roman"/>
          <w:sz w:val="28"/>
          <w:szCs w:val="28"/>
        </w:rPr>
        <w:t xml:space="preserve">Mục tiêu của Chi bộ là xây dựng Chi bộ đạt “Hoàn thành Tốt nhiệm vụ” trở lên, </w:t>
      </w:r>
      <w:r w:rsidR="00322DE3" w:rsidRPr="00B44079">
        <w:rPr>
          <w:rFonts w:ascii="Times New Roman" w:hAnsi="Times New Roman" w:cs="Times New Roman"/>
          <w:sz w:val="28"/>
          <w:szCs w:val="28"/>
        </w:rPr>
        <w:lastRenderedPageBreak/>
        <w:t>hằng năm 100% đảng viên đủ tư cách hoàn thành nhiệm vụ, trong đó ít nhất 80% hoàn thành tốt nhiệm vụ; đồng thời trong nhiệm kỳ phấn đấu kết nạp ít nhất một đảng viên mới. Với tôi, để góp phần vào những mục tiêu đó, cách thiết thực nhất là bắt đầu từ việc hoàn thành tốt nhiệm vụ của chính mình, giữ gìn phẩm chất người đảng viên và tích cực đóng góp cho tập thể.</w:t>
      </w:r>
    </w:p>
    <w:p w14:paraId="1B8B92BE" w14:textId="77777777" w:rsidR="001C2AAA" w:rsidRPr="00B44079" w:rsidRDefault="001C2AAA" w:rsidP="00ED1817">
      <w:pPr>
        <w:pStyle w:val="NoSpacing"/>
        <w:widowControl w:val="0"/>
        <w:spacing w:before="120" w:line="360" w:lineRule="exact"/>
        <w:ind w:firstLine="720"/>
        <w:jc w:val="both"/>
        <w:rPr>
          <w:rFonts w:ascii="Times New Roman" w:hAnsi="Times New Roman" w:cs="Times New Roman"/>
          <w:sz w:val="28"/>
          <w:szCs w:val="28"/>
        </w:rPr>
      </w:pPr>
      <w:r w:rsidRPr="00B44079">
        <w:rPr>
          <w:rFonts w:ascii="Times New Roman" w:hAnsi="Times New Roman" w:cs="Times New Roman"/>
          <w:sz w:val="28"/>
          <w:szCs w:val="28"/>
        </w:rPr>
        <w:t>Tôi nhận thức rằng, Nghị quyết chỉ thực sự có sức sống khi được thể hiện bằng kết quả công việc. Một thiết bị vận hành an toàn hơn, một sự cố được xử lý nhanh hơn, một khoản chi phí được tiết kiệm hợp lý, một sáng kiến được áp dụng hiệu quả, một đồng chí được hỗ trợ khi gặp khó khăn hay một quy trình được thực hiện nghiêm túc hơn đều là những biểu hiện cụ thể của việc đưa Nghị quyết vào cuộc sống.</w:t>
      </w:r>
    </w:p>
    <w:p w14:paraId="3676E928" w14:textId="3D2E8100" w:rsidR="000948DE" w:rsidRDefault="00D24888" w:rsidP="00ED1817">
      <w:pPr>
        <w:widowControl w:val="0"/>
        <w:spacing w:before="120" w:after="0" w:line="360" w:lineRule="exact"/>
        <w:jc w:val="both"/>
        <w:rPr>
          <w:rFonts w:ascii="Times New Roman" w:eastAsia="Times New Roman" w:hAnsi="Times New Roman" w:cs="Times New Roman"/>
          <w:b/>
          <w:bCs/>
          <w:sz w:val="28"/>
          <w:szCs w:val="28"/>
        </w:rPr>
      </w:pPr>
      <w:r>
        <w:rPr>
          <w:rFonts w:ascii="Times New Roman" w:hAnsi="Times New Roman" w:cs="Times New Roman"/>
          <w:sz w:val="28"/>
          <w:szCs w:val="28"/>
        </w:rPr>
        <w:tab/>
      </w:r>
      <w:r w:rsidR="009675BB" w:rsidRPr="00B44079">
        <w:rPr>
          <w:rFonts w:ascii="Times New Roman" w:hAnsi="Times New Roman" w:cs="Times New Roman"/>
          <w:sz w:val="28"/>
          <w:szCs w:val="28"/>
        </w:rPr>
        <w:t>Với tinh thần đó, tôi sẽ tiếp tục nỗ lực cùng tập thể Chi bộ Kỹ thuật điện thực hiện tốt nhiệm vụ được giao, góp phần xây dựng Chi bộ đoàn kết, có năng lực lãnh đạo và sức chiến đấu; xây dựng tập thể người lao động có trách nhiệm, kỷ luật và chuyên nghiệp; cùng Công ty vượt qua khó khăn, ổn định sản xuất và từng bước phát triển bền vững</w:t>
      </w:r>
      <w:r w:rsidR="009675BB">
        <w:rPr>
          <w:rFonts w:ascii="Times New Roman" w:hAnsi="Times New Roman" w:cs="Times New Roman"/>
          <w:sz w:val="28"/>
          <w:szCs w:val="28"/>
        </w:rPr>
        <w:t>.</w:t>
      </w:r>
    </w:p>
    <w:sectPr w:rsidR="000948DE" w:rsidSect="00ED1817">
      <w:headerReference w:type="default" r:id="rId9"/>
      <w:pgSz w:w="11906" w:h="16838" w:code="9"/>
      <w:pgMar w:top="1080" w:right="746" w:bottom="450" w:left="1620" w:header="720" w:footer="1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3AD1C" w14:textId="77777777" w:rsidR="003464F2" w:rsidRDefault="003464F2">
      <w:pPr>
        <w:spacing w:after="0" w:line="240" w:lineRule="auto"/>
      </w:pPr>
      <w:r>
        <w:separator/>
      </w:r>
    </w:p>
  </w:endnote>
  <w:endnote w:type="continuationSeparator" w:id="0">
    <w:p w14:paraId="348203C9" w14:textId="77777777" w:rsidR="003464F2" w:rsidRDefault="00346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A3E5E131-E582-4D5F-BACD-664723F3518D}"/>
    <w:embedBold r:id="rId2" w:fontKey="{C3285213-C946-40D1-BDA5-687E62047FD0}"/>
    <w:embedItalic r:id="rId3" w:fontKey="{02EC6DD1-E631-4ED9-BF43-A673342C455B}"/>
    <w:embedBoldItalic r:id="rId4" w:fontKey="{121F1DC2-2B5D-47DE-B664-2E2B99BF28EE}"/>
  </w:font>
  <w:font w:name="Calibri">
    <w:panose1 w:val="020F0502020204030204"/>
    <w:charset w:val="00"/>
    <w:family w:val="swiss"/>
    <w:pitch w:val="variable"/>
    <w:sig w:usb0="E4002EFF" w:usb1="C200247B" w:usb2="00000009" w:usb3="00000000" w:csb0="000001FF" w:csb1="00000000"/>
    <w:embedRegular r:id="rId5" w:fontKey="{D22C7E5E-ED7E-435A-A739-D3A24E52AD80}"/>
    <w:embedBold r:id="rId6" w:fontKey="{CDD039A9-06AD-41D8-B929-8415043426BF}"/>
    <w:embedItalic r:id="rId7" w:fontKey="{E1BC252E-87AE-4F5A-BE4B-8F9C4D2E3F60}"/>
    <w:embedBoldItalic r:id="rId8" w:fontKey="{562F5C8E-E839-415F-A60C-5C53D10AB428}"/>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931C5" w14:textId="77777777" w:rsidR="003464F2" w:rsidRDefault="003464F2">
      <w:pPr>
        <w:spacing w:after="0" w:line="240" w:lineRule="auto"/>
      </w:pPr>
      <w:r>
        <w:separator/>
      </w:r>
    </w:p>
  </w:footnote>
  <w:footnote w:type="continuationSeparator" w:id="0">
    <w:p w14:paraId="75662047" w14:textId="77777777" w:rsidR="003464F2" w:rsidRDefault="00346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275116"/>
      <w:docPartObj>
        <w:docPartGallery w:val="Page Numbers (Top of Page)"/>
        <w:docPartUnique/>
      </w:docPartObj>
    </w:sdtPr>
    <w:sdtEndPr>
      <w:rPr>
        <w:rFonts w:ascii="Times New Roman" w:hAnsi="Times New Roman" w:cs="Times New Roman"/>
        <w:noProof/>
        <w:sz w:val="28"/>
        <w:szCs w:val="28"/>
      </w:rPr>
    </w:sdtEndPr>
    <w:sdtContent>
      <w:p w14:paraId="27B321F0" w14:textId="3D1F65D7" w:rsidR="00EC24AA" w:rsidRPr="00EC24AA" w:rsidRDefault="00EC24AA">
        <w:pPr>
          <w:pStyle w:val="Header"/>
          <w:jc w:val="center"/>
          <w:rPr>
            <w:rFonts w:ascii="Times New Roman" w:hAnsi="Times New Roman" w:cs="Times New Roman"/>
            <w:sz w:val="28"/>
            <w:szCs w:val="28"/>
          </w:rPr>
        </w:pPr>
        <w:r w:rsidRPr="00EC24AA">
          <w:rPr>
            <w:rFonts w:ascii="Times New Roman" w:hAnsi="Times New Roman" w:cs="Times New Roman"/>
            <w:sz w:val="28"/>
            <w:szCs w:val="28"/>
          </w:rPr>
          <w:fldChar w:fldCharType="begin"/>
        </w:r>
        <w:r w:rsidRPr="00EC24AA">
          <w:rPr>
            <w:rFonts w:ascii="Times New Roman" w:hAnsi="Times New Roman" w:cs="Times New Roman"/>
            <w:sz w:val="28"/>
            <w:szCs w:val="28"/>
          </w:rPr>
          <w:instrText xml:space="preserve"> PAGE   \* MERGEFORMAT </w:instrText>
        </w:r>
        <w:r w:rsidRPr="00EC24AA">
          <w:rPr>
            <w:rFonts w:ascii="Times New Roman" w:hAnsi="Times New Roman" w:cs="Times New Roman"/>
            <w:sz w:val="28"/>
            <w:szCs w:val="28"/>
          </w:rPr>
          <w:fldChar w:fldCharType="separate"/>
        </w:r>
        <w:r w:rsidRPr="00EC24AA">
          <w:rPr>
            <w:rFonts w:ascii="Times New Roman" w:hAnsi="Times New Roman" w:cs="Times New Roman"/>
            <w:noProof/>
            <w:sz w:val="28"/>
            <w:szCs w:val="28"/>
          </w:rPr>
          <w:t>2</w:t>
        </w:r>
        <w:r w:rsidRPr="00EC24AA">
          <w:rPr>
            <w:rFonts w:ascii="Times New Roman" w:hAnsi="Times New Roman" w:cs="Times New Roman"/>
            <w:noProof/>
            <w:sz w:val="28"/>
            <w:szCs w:val="28"/>
          </w:rPr>
          <w:fldChar w:fldCharType="end"/>
        </w:r>
      </w:p>
    </w:sdtContent>
  </w:sdt>
  <w:p w14:paraId="2D7CFE90" w14:textId="77777777" w:rsidR="00EC24AA" w:rsidRPr="00EC24AA" w:rsidRDefault="00EC24AA">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B1488"/>
    <w:multiLevelType w:val="multilevel"/>
    <w:tmpl w:val="BD086D3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70248225">
    <w:abstractNumId w:val="0"/>
  </w:num>
  <w:num w:numId="2" w16cid:durableId="20801278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243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67655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0561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0598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35A"/>
    <w:rsid w:val="000948DE"/>
    <w:rsid w:val="001C2AAA"/>
    <w:rsid w:val="001D4ED3"/>
    <w:rsid w:val="001F5D3B"/>
    <w:rsid w:val="00294998"/>
    <w:rsid w:val="00322DE3"/>
    <w:rsid w:val="003464F2"/>
    <w:rsid w:val="00375F75"/>
    <w:rsid w:val="004D5914"/>
    <w:rsid w:val="00505599"/>
    <w:rsid w:val="0056640D"/>
    <w:rsid w:val="005B5B3C"/>
    <w:rsid w:val="005F2729"/>
    <w:rsid w:val="006C36CC"/>
    <w:rsid w:val="00721337"/>
    <w:rsid w:val="007222AA"/>
    <w:rsid w:val="00726B53"/>
    <w:rsid w:val="007E6FFD"/>
    <w:rsid w:val="00862EF0"/>
    <w:rsid w:val="00892DCB"/>
    <w:rsid w:val="008D01A0"/>
    <w:rsid w:val="009675BB"/>
    <w:rsid w:val="009A291F"/>
    <w:rsid w:val="009C1882"/>
    <w:rsid w:val="009C29FC"/>
    <w:rsid w:val="00A13969"/>
    <w:rsid w:val="00A760D2"/>
    <w:rsid w:val="00AC73AB"/>
    <w:rsid w:val="00B1178A"/>
    <w:rsid w:val="00B2335A"/>
    <w:rsid w:val="00B66B4C"/>
    <w:rsid w:val="00B705DB"/>
    <w:rsid w:val="00B9654A"/>
    <w:rsid w:val="00BD2C91"/>
    <w:rsid w:val="00C37BFD"/>
    <w:rsid w:val="00C81F7F"/>
    <w:rsid w:val="00CA7C48"/>
    <w:rsid w:val="00CD6994"/>
    <w:rsid w:val="00D15512"/>
    <w:rsid w:val="00D24888"/>
    <w:rsid w:val="00E67816"/>
    <w:rsid w:val="00E8675E"/>
    <w:rsid w:val="00EC24AA"/>
    <w:rsid w:val="00ED1817"/>
    <w:rsid w:val="00F00933"/>
    <w:rsid w:val="00F41DD3"/>
    <w:rsid w:val="00F5677E"/>
    <w:rsid w:val="00FC0EFC"/>
    <w:rsid w:val="00FE2A0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1F075"/>
  <w15:docId w15:val="{B178661E-45DB-47BC-A7DA-18646D7F0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vi-V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eoVeAp3rMYME+olqqrsp860Y1g==">CgMxLjAaMAoBMBIrCikIB0IlChFRdWF0dHJvY2VudG8gU2FucxIQQXJpYWwgVW5pY29kZSBNUxowCgExEisKKQgHQiUKEVF1YXR0cm9jZW50byBTYW5zEhBBcmlhbCBVbmljb2RlIE1TGjAKATISKwopCAdCJQoRUXVhdHRyb2NlbnRvIFNhbnMSEEFyaWFsIFVuaWNvZGUgTVM4AHIhMTJ5cGxYVnN6bWxqU096WTQtTzZzcFZoUkpKbUg4b2x3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03FE5B9-06CE-4957-B0C2-411FCC989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1813</Words>
  <Characters>10340</Characters>
  <Application>Microsoft Office Word</Application>
  <DocSecurity>0</DocSecurity>
  <Lines>86</Lines>
  <Paragraphs>24</Paragraphs>
  <ScaleCrop>false</ScaleCrop>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Ngô Quang Trung- TB Tuyên giáo ĐU</cp:lastModifiedBy>
  <cp:revision>41</cp:revision>
  <dcterms:created xsi:type="dcterms:W3CDTF">2026-09-17T14:16:00Z</dcterms:created>
  <dcterms:modified xsi:type="dcterms:W3CDTF">2026-10-07T02:12:00Z</dcterms:modified>
</cp:coreProperties>
</file>