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A8BA7" w14:textId="1EDA5745" w:rsidR="00183001" w:rsidRPr="0082385A" w:rsidRDefault="00183001" w:rsidP="00183001">
      <w:pPr>
        <w:jc w:val="center"/>
        <w:rPr>
          <w:b/>
          <w:bCs/>
        </w:rPr>
      </w:pPr>
      <w:bookmarkStart w:id="0" w:name="_Hlk208589851"/>
      <w:bookmarkStart w:id="1" w:name="_Hlk208584970"/>
      <w:r w:rsidRPr="0082385A">
        <w:rPr>
          <w:b/>
          <w:bCs/>
        </w:rPr>
        <w:t>BÀI DỰ THI</w:t>
      </w:r>
    </w:p>
    <w:p w14:paraId="66924D4F" w14:textId="04FA9371" w:rsidR="00183001" w:rsidRPr="0082385A" w:rsidRDefault="00183001" w:rsidP="00E05483">
      <w:pPr>
        <w:jc w:val="center"/>
        <w:rPr>
          <w:b/>
          <w:bCs/>
        </w:rPr>
      </w:pPr>
      <w:r w:rsidRPr="0082385A">
        <w:rPr>
          <w:b/>
          <w:bCs/>
        </w:rPr>
        <w:t>GIẢI BÚA LIỀM VÀNG</w:t>
      </w:r>
      <w:r w:rsidR="00E05483" w:rsidRPr="0082385A">
        <w:rPr>
          <w:b/>
          <w:bCs/>
        </w:rPr>
        <w:t xml:space="preserve"> </w:t>
      </w:r>
      <w:r w:rsidRPr="0082385A">
        <w:rPr>
          <w:b/>
          <w:bCs/>
        </w:rPr>
        <w:t>NĂM 2025</w:t>
      </w:r>
    </w:p>
    <w:bookmarkEnd w:id="0"/>
    <w:bookmarkEnd w:id="1"/>
    <w:p w14:paraId="098F5683" w14:textId="77777777" w:rsidR="00183001" w:rsidRPr="0082385A" w:rsidRDefault="00183001" w:rsidP="008E17CE">
      <w:pPr>
        <w:ind w:left="720" w:firstLine="720"/>
        <w:jc w:val="center"/>
        <w:rPr>
          <w:b/>
          <w:bCs/>
        </w:rPr>
      </w:pPr>
    </w:p>
    <w:p w14:paraId="6A03D3EC" w14:textId="6027B99D" w:rsidR="00183001" w:rsidRPr="00E05483" w:rsidRDefault="00183001" w:rsidP="00183001">
      <w:pPr>
        <w:tabs>
          <w:tab w:val="left" w:pos="5812"/>
        </w:tabs>
        <w:spacing w:line="276" w:lineRule="auto"/>
        <w:ind w:firstLine="720"/>
        <w:rPr>
          <w:lang w:eastAsia="en-US"/>
        </w:rPr>
      </w:pPr>
      <w:r w:rsidRPr="00E05483">
        <w:rPr>
          <w:b/>
          <w:lang w:eastAsia="en-US"/>
        </w:rPr>
        <w:t>Họ và tên:</w:t>
      </w:r>
      <w:r w:rsidRPr="00E05483">
        <w:rPr>
          <w:lang w:eastAsia="en-US"/>
        </w:rPr>
        <w:t xml:space="preserve"> </w:t>
      </w:r>
      <w:r w:rsidRPr="00E05483">
        <w:rPr>
          <w:b/>
          <w:lang w:eastAsia="en-US"/>
        </w:rPr>
        <w:t>N</w:t>
      </w:r>
      <w:r w:rsidR="00E0537E" w:rsidRPr="00E0537E">
        <w:rPr>
          <w:b/>
          <w:lang w:eastAsia="en-US"/>
        </w:rPr>
        <w:t>UYỄN VĂN TÙNG</w:t>
      </w:r>
      <w:r w:rsidRPr="00E05483">
        <w:rPr>
          <w:b/>
          <w:lang w:eastAsia="en-US"/>
        </w:rPr>
        <w:t>.</w:t>
      </w:r>
    </w:p>
    <w:p w14:paraId="268EDA67" w14:textId="10573552" w:rsidR="00183001" w:rsidRPr="0082385A" w:rsidRDefault="0082385A" w:rsidP="0082385A">
      <w:pPr>
        <w:spacing w:line="276" w:lineRule="auto"/>
        <w:ind w:firstLine="720"/>
        <w:jc w:val="both"/>
        <w:rPr>
          <w:lang w:eastAsia="en-US"/>
        </w:rPr>
      </w:pPr>
      <w:r w:rsidRPr="0082385A">
        <w:rPr>
          <w:b/>
          <w:lang w:eastAsia="en-US"/>
        </w:rPr>
        <w:t>Đơn vị</w:t>
      </w:r>
      <w:r w:rsidR="00183001" w:rsidRPr="00E05483">
        <w:rPr>
          <w:b/>
          <w:lang w:eastAsia="en-US"/>
        </w:rPr>
        <w:t>:</w:t>
      </w:r>
      <w:r w:rsidR="00183001" w:rsidRPr="00E05483">
        <w:rPr>
          <w:lang w:eastAsia="en-US"/>
        </w:rPr>
        <w:t xml:space="preserve"> Chi</w:t>
      </w:r>
      <w:r w:rsidRPr="0082385A">
        <w:rPr>
          <w:lang w:eastAsia="en-US"/>
        </w:rPr>
        <w:t xml:space="preserve"> bộ</w:t>
      </w:r>
      <w:r w:rsidR="00EF62E5" w:rsidRPr="00EF62E5">
        <w:rPr>
          <w:lang w:eastAsia="en-US"/>
        </w:rPr>
        <w:t xml:space="preserve"> Phân xưởng Sửa chữa</w:t>
      </w:r>
      <w:r w:rsidRPr="0082385A">
        <w:rPr>
          <w:lang w:eastAsia="en-US"/>
        </w:rPr>
        <w:t>, Đảng bộ Công ty cổ phần Than - Điện Nông Sơn - TKV, Đảng bộ Tổng công ty Điện lực - TKV.</w:t>
      </w:r>
    </w:p>
    <w:p w14:paraId="160BF57B" w14:textId="77777777" w:rsidR="00183001" w:rsidRPr="00E05483" w:rsidRDefault="00183001" w:rsidP="008E17CE">
      <w:pPr>
        <w:ind w:left="720" w:firstLine="720"/>
        <w:jc w:val="center"/>
        <w:rPr>
          <w:b/>
          <w:bCs/>
        </w:rPr>
      </w:pPr>
    </w:p>
    <w:p w14:paraId="04171D89" w14:textId="77777777" w:rsidR="00183001" w:rsidRPr="00E05483" w:rsidRDefault="00183001" w:rsidP="008E17CE">
      <w:pPr>
        <w:ind w:left="720" w:firstLine="720"/>
        <w:jc w:val="center"/>
        <w:rPr>
          <w:b/>
          <w:bCs/>
        </w:rPr>
      </w:pPr>
    </w:p>
    <w:p w14:paraId="0DF37927" w14:textId="77777777" w:rsidR="003F77B2" w:rsidRPr="00E0537E" w:rsidRDefault="003F77B2" w:rsidP="0082385A">
      <w:pPr>
        <w:ind w:left="720" w:firstLine="720"/>
        <w:rPr>
          <w:b/>
          <w:bCs/>
        </w:rPr>
      </w:pPr>
    </w:p>
    <w:p w14:paraId="1CCDD17C" w14:textId="77777777" w:rsidR="0082385A" w:rsidRPr="00E0537E" w:rsidRDefault="008E17CE" w:rsidP="0082385A">
      <w:pPr>
        <w:pStyle w:val="NoSpacing"/>
        <w:spacing w:after="120"/>
        <w:jc w:val="center"/>
        <w:rPr>
          <w:rFonts w:ascii="Times New Roman" w:hAnsi="Times New Roman"/>
          <w:b/>
          <w:bCs/>
          <w:sz w:val="28"/>
          <w:szCs w:val="28"/>
          <w:lang w:val="vi-VN"/>
        </w:rPr>
      </w:pPr>
      <w:r w:rsidRPr="0082385A">
        <w:rPr>
          <w:rFonts w:ascii="Times New Roman" w:hAnsi="Times New Roman"/>
          <w:b/>
          <w:bCs/>
          <w:sz w:val="28"/>
          <w:szCs w:val="28"/>
          <w:lang w:val="vi-VN"/>
        </w:rPr>
        <w:t xml:space="preserve">XÂY DỰNG </w:t>
      </w:r>
      <w:r w:rsidR="008F33A5" w:rsidRPr="0082385A">
        <w:rPr>
          <w:rFonts w:ascii="Times New Roman" w:hAnsi="Times New Roman"/>
          <w:b/>
          <w:bCs/>
          <w:sz w:val="28"/>
          <w:szCs w:val="28"/>
          <w:lang w:val="vi-VN"/>
        </w:rPr>
        <w:t xml:space="preserve">CHI BỘ </w:t>
      </w:r>
      <w:r w:rsidRPr="0082385A">
        <w:rPr>
          <w:rFonts w:ascii="Times New Roman" w:hAnsi="Times New Roman"/>
          <w:b/>
          <w:bCs/>
          <w:sz w:val="28"/>
          <w:szCs w:val="28"/>
          <w:lang w:val="vi-VN"/>
        </w:rPr>
        <w:t xml:space="preserve">TRONG SẠCH VỮNG MẠNH </w:t>
      </w:r>
    </w:p>
    <w:p w14:paraId="35EFD814" w14:textId="1624CCB4" w:rsidR="008F33A5" w:rsidRPr="0082385A" w:rsidRDefault="008E17CE" w:rsidP="0082385A">
      <w:pPr>
        <w:pStyle w:val="NoSpacing"/>
        <w:spacing w:after="120"/>
        <w:jc w:val="center"/>
        <w:rPr>
          <w:rFonts w:ascii="Times New Roman" w:hAnsi="Times New Roman"/>
          <w:b/>
          <w:bCs/>
          <w:sz w:val="28"/>
          <w:szCs w:val="28"/>
          <w:lang w:val="vi-VN"/>
        </w:rPr>
      </w:pPr>
      <w:r w:rsidRPr="0082385A">
        <w:rPr>
          <w:rFonts w:ascii="Times New Roman" w:hAnsi="Times New Roman"/>
          <w:b/>
          <w:bCs/>
          <w:sz w:val="28"/>
          <w:szCs w:val="28"/>
          <w:lang w:val="vi-VN"/>
        </w:rPr>
        <w:t>TRONG TÌNH HÌNH MỚI</w:t>
      </w:r>
    </w:p>
    <w:p w14:paraId="7825376A" w14:textId="77777777" w:rsidR="008F33A5" w:rsidRPr="00E05483" w:rsidRDefault="008F33A5" w:rsidP="0082385A">
      <w:pPr>
        <w:widowControl w:val="0"/>
        <w:spacing w:before="120" w:line="360" w:lineRule="exact"/>
        <w:ind w:firstLine="720"/>
        <w:jc w:val="both"/>
      </w:pPr>
    </w:p>
    <w:p w14:paraId="7914BD97" w14:textId="77777777" w:rsidR="008E17CE" w:rsidRPr="00E05483" w:rsidRDefault="008E17CE" w:rsidP="0082385A">
      <w:pPr>
        <w:widowControl w:val="0"/>
        <w:spacing w:before="120" w:line="360" w:lineRule="exact"/>
        <w:ind w:firstLine="576"/>
        <w:jc w:val="both"/>
      </w:pPr>
    </w:p>
    <w:p w14:paraId="108F8A33" w14:textId="490F8F33" w:rsidR="008E17CE" w:rsidRPr="00485A5A" w:rsidRDefault="008E17CE" w:rsidP="0082385A">
      <w:pPr>
        <w:pStyle w:val="NoSpacing"/>
        <w:widowControl w:val="0"/>
        <w:spacing w:before="120" w:line="360" w:lineRule="exact"/>
        <w:ind w:firstLine="720"/>
        <w:jc w:val="both"/>
        <w:rPr>
          <w:rFonts w:ascii="Times New Roman" w:hAnsi="Times New Roman"/>
          <w:sz w:val="28"/>
          <w:szCs w:val="28"/>
          <w:lang w:val="vi-VN"/>
        </w:rPr>
      </w:pPr>
      <w:r w:rsidRPr="00E05483">
        <w:rPr>
          <w:rFonts w:ascii="Times New Roman" w:hAnsi="Times New Roman"/>
          <w:sz w:val="28"/>
          <w:szCs w:val="28"/>
          <w:lang w:val="vi-VN"/>
        </w:rPr>
        <w:t xml:space="preserve">Suốt </w:t>
      </w:r>
      <w:r w:rsidRPr="00485A5A">
        <w:rPr>
          <w:rFonts w:ascii="Times New Roman" w:hAnsi="Times New Roman"/>
          <w:sz w:val="28"/>
          <w:szCs w:val="28"/>
          <w:lang w:val="vi-VN"/>
        </w:rPr>
        <w:t>chặng đường 95 năm thành lập, lãnh đạo cách mạng, Đảng ta không ngừng tìm tòi, phát triển, bổ sung, hoàn thiện phương thức lãnh đạo, nâng cao năng lực lãnh đạo, năng lực cầm quyền. Đây là yếu tố then chốt bảo đảm cho Đảng luôn trong sạch, vững mạnh, chèo lái con thuyền cách mạng</w:t>
      </w:r>
      <w:r w:rsidR="00553C8C" w:rsidRPr="00485A5A">
        <w:rPr>
          <w:rFonts w:ascii="Times New Roman" w:hAnsi="Times New Roman"/>
          <w:sz w:val="28"/>
          <w:szCs w:val="28"/>
          <w:lang w:val="vi-VN"/>
        </w:rPr>
        <w:t>, lãnh đạo dân tộc ta</w:t>
      </w:r>
      <w:r w:rsidRPr="00485A5A">
        <w:rPr>
          <w:rFonts w:ascii="Times New Roman" w:hAnsi="Times New Roman"/>
          <w:sz w:val="28"/>
          <w:szCs w:val="28"/>
          <w:lang w:val="vi-VN"/>
        </w:rPr>
        <w:t xml:space="preserve"> vượt qua mọi thác ghềnh, </w:t>
      </w:r>
      <w:r w:rsidR="00E05F20" w:rsidRPr="00E05F20">
        <w:rPr>
          <w:rFonts w:ascii="Times New Roman" w:hAnsi="Times New Roman"/>
          <w:sz w:val="28"/>
          <w:szCs w:val="28"/>
          <w:lang w:val="vi-VN"/>
        </w:rPr>
        <w:t>dành</w:t>
      </w:r>
      <w:r w:rsidRPr="00485A5A">
        <w:rPr>
          <w:rFonts w:ascii="Times New Roman" w:hAnsi="Times New Roman"/>
          <w:sz w:val="28"/>
          <w:szCs w:val="28"/>
          <w:lang w:val="vi-VN"/>
        </w:rPr>
        <w:t xml:space="preserve"> hết thắng lợi này đến thắng lợi khác, giải phóng dân tộc, đem tự do, ấm no cho nhân dân, đưa nước ta từ một nước khó khăn, nghèo nàn, lạc hậu trở thành một nước có vị thế và uy tín trên trường quốc tế.</w:t>
      </w:r>
    </w:p>
    <w:p w14:paraId="1614B38D" w14:textId="296BA992" w:rsidR="00B972A3" w:rsidRPr="00485A5A" w:rsidRDefault="005A2F4E" w:rsidP="0082385A">
      <w:pPr>
        <w:pStyle w:val="NoSpacing"/>
        <w:widowControl w:val="0"/>
        <w:spacing w:before="120" w:line="360" w:lineRule="exact"/>
        <w:ind w:firstLine="720"/>
        <w:jc w:val="both"/>
        <w:rPr>
          <w:rFonts w:ascii="Times New Roman" w:hAnsi="Times New Roman"/>
          <w:sz w:val="28"/>
          <w:szCs w:val="28"/>
          <w:lang w:val="vi-VN"/>
        </w:rPr>
      </w:pPr>
      <w:r w:rsidRPr="00485A5A">
        <w:rPr>
          <w:rFonts w:ascii="Times New Roman" w:hAnsi="Times New Roman"/>
          <w:sz w:val="28"/>
          <w:szCs w:val="28"/>
          <w:lang w:val="vi-VN"/>
        </w:rPr>
        <w:t xml:space="preserve">Sinh thời Chủ tịch Hồ Chí Minh đã </w:t>
      </w:r>
      <w:r w:rsidR="00B972A3" w:rsidRPr="00485A5A">
        <w:rPr>
          <w:rFonts w:ascii="Times New Roman" w:hAnsi="Times New Roman"/>
          <w:sz w:val="28"/>
          <w:szCs w:val="28"/>
          <w:lang w:val="vi-VN"/>
        </w:rPr>
        <w:t>viết</w:t>
      </w:r>
      <w:r w:rsidRPr="00485A5A">
        <w:rPr>
          <w:rFonts w:ascii="Times New Roman" w:hAnsi="Times New Roman"/>
          <w:sz w:val="28"/>
          <w:szCs w:val="28"/>
          <w:lang w:val="vi-VN"/>
        </w:rPr>
        <w:t>: “Chi bộ là gốc rễ của Đảng ở trong quần chúng. Chi bộ tốt thì mọi chính sách của Đảng đều được thi hành tốt, mọi công việc đều tiến bộ không ngừng”. Chi bộ có vai trò rất quan trọng,</w:t>
      </w:r>
      <w:r w:rsidR="00B972A3" w:rsidRPr="00485A5A">
        <w:rPr>
          <w:rFonts w:ascii="Times New Roman" w:hAnsi="Times New Roman"/>
          <w:sz w:val="28"/>
          <w:szCs w:val="28"/>
          <w:lang w:val="vi-VN"/>
        </w:rPr>
        <w:t xml:space="preserve"> lãnh đạo đảng viên, quần chúng thực hiện các nhiệm vụ chính trị và có trách nhiệm chăm lo đời sống vật chất, tinh thần của nhân dân và có vai trò quan trọng trong việc giáo dục, rèn luyện quần chúng để phát triển đảng, kết nạp và sàng lọc đảng viên, đào tạo, bồi dưỡng cán bộ cho Đảng và hệ thống chính trị, bảo đảm tính tiên phong và trong sạch của Đảng. Bởi vậy, chất lượng của chi bộ có ảnh hưởng quyết định năng lực lãnh đạo và sức chiến đấu của Đảng và uy tín của Đảng với nhân dân.</w:t>
      </w:r>
    </w:p>
    <w:p w14:paraId="7D3DDCE7" w14:textId="563E5D70" w:rsidR="005A2F4E" w:rsidRPr="00485A5A" w:rsidRDefault="005A2F4E" w:rsidP="0082385A">
      <w:pPr>
        <w:pStyle w:val="NoSpacing"/>
        <w:widowControl w:val="0"/>
        <w:spacing w:before="120" w:line="360" w:lineRule="exact"/>
        <w:ind w:firstLine="720"/>
        <w:jc w:val="both"/>
        <w:rPr>
          <w:rFonts w:ascii="Times New Roman" w:hAnsi="Times New Roman"/>
          <w:sz w:val="28"/>
          <w:szCs w:val="28"/>
          <w:lang w:val="vi-VN"/>
        </w:rPr>
      </w:pPr>
      <w:r w:rsidRPr="00485A5A">
        <w:rPr>
          <w:rFonts w:ascii="Times New Roman" w:hAnsi="Times New Roman"/>
          <w:sz w:val="28"/>
          <w:szCs w:val="28"/>
          <w:lang w:val="vi-VN"/>
        </w:rPr>
        <w:t>Xây dựng chi bộ trong sạch, vững mạnh là yêu cầu khách quan, có ý nghĩa quan trọng trong giai đoạn hiện nay. Trong đó, cần tập trung xây dựng đội ngũ đảng viên vững mạnh có đủ số lượng và chất lượng</w:t>
      </w:r>
      <w:r w:rsidR="00876BD0" w:rsidRPr="00485A5A">
        <w:rPr>
          <w:rFonts w:ascii="Times New Roman" w:hAnsi="Times New Roman"/>
          <w:sz w:val="28"/>
          <w:szCs w:val="28"/>
          <w:lang w:val="vi-VN"/>
        </w:rPr>
        <w:t>,</w:t>
      </w:r>
      <w:r w:rsidRPr="00485A5A">
        <w:rPr>
          <w:rFonts w:ascii="Times New Roman" w:hAnsi="Times New Roman"/>
          <w:sz w:val="28"/>
          <w:szCs w:val="28"/>
          <w:lang w:val="vi-VN"/>
        </w:rPr>
        <w:t xml:space="preserve"> giữ vững chế độ và nâng cao chất lượng sinh hoạt chi bộ</w:t>
      </w:r>
      <w:r w:rsidR="00876BD0" w:rsidRPr="00485A5A">
        <w:rPr>
          <w:rFonts w:ascii="Times New Roman" w:hAnsi="Times New Roman"/>
          <w:sz w:val="28"/>
          <w:szCs w:val="28"/>
          <w:lang w:val="vi-VN"/>
        </w:rPr>
        <w:t>,</w:t>
      </w:r>
      <w:r w:rsidRPr="00485A5A">
        <w:rPr>
          <w:rFonts w:ascii="Times New Roman" w:hAnsi="Times New Roman"/>
          <w:sz w:val="28"/>
          <w:szCs w:val="28"/>
          <w:lang w:val="vi-VN"/>
        </w:rPr>
        <w:t xml:space="preserve"> xây dựng và phát huy vai trò, trách nhiệm của đội ngũ cán bộ chủ trì. Các chi bộ chú trọng lãnh đạo thực hiện nhiệm vụ chính trị và công tác xây dựng Đảng gắn với thực hiện nhiệm vụ xây dựng, chỉnh đốn Đảng theo tinh thần Nghị quyết Trung ương 4 khóa XII và Kết luận số 01-KL/TW ngày 18-5-2021 của Bộ Chính trị về tiếp tục thực hiện Chỉ thị số 05-CT/TW ngày 15-5-2016 của Bộ Chính trị khóa XII “Về đẩy mạnh học tập và làm theo tư tưởng, đạo đức, phong cách Hồ Chí Minh”.</w:t>
      </w:r>
    </w:p>
    <w:p w14:paraId="6DB56E76" w14:textId="74F57BC7" w:rsidR="008E17CE" w:rsidRPr="00485A5A" w:rsidRDefault="008E17CE" w:rsidP="0082385A">
      <w:pPr>
        <w:pStyle w:val="NoSpacing"/>
        <w:widowControl w:val="0"/>
        <w:spacing w:before="120" w:line="360" w:lineRule="exact"/>
        <w:ind w:firstLine="720"/>
        <w:jc w:val="both"/>
        <w:rPr>
          <w:rFonts w:ascii="Times New Roman" w:hAnsi="Times New Roman"/>
          <w:sz w:val="28"/>
          <w:szCs w:val="28"/>
          <w:lang w:val="vi-VN"/>
        </w:rPr>
      </w:pPr>
      <w:r w:rsidRPr="00485A5A">
        <w:rPr>
          <w:rFonts w:ascii="Times New Roman" w:hAnsi="Times New Roman"/>
          <w:sz w:val="28"/>
          <w:szCs w:val="28"/>
          <w:lang w:val="vi-VN"/>
        </w:rPr>
        <w:t xml:space="preserve">Chi bộ là nhân tố chính trị lãnh đạo thực hiện đường lối, chủ trương, chính sách của Đảng, pháp luật của Nhà nước, lãnh đạo thực hiện có hiệu quả nhiệm vụ công tác </w:t>
      </w:r>
      <w:r w:rsidRPr="00485A5A">
        <w:rPr>
          <w:rFonts w:ascii="Times New Roman" w:hAnsi="Times New Roman"/>
          <w:sz w:val="28"/>
          <w:szCs w:val="28"/>
          <w:lang w:val="vi-VN"/>
        </w:rPr>
        <w:lastRenderedPageBreak/>
        <w:t>của đơn vị, nâng cao sức chiến đấu của cán bộ, đảng viên và quần chúng, xây dựng Đảng bộ, chi bộ và đơn vị vững mạnh, hoàn thành tốt nhiệm vụ được giao trong đó có nhiệm vụ trọng tâm của PXSC đó là tổ chức sửa chữa thiết bị máy khai thác, ô tô vận tải, sàn</w:t>
      </w:r>
      <w:r w:rsidR="00E05F20" w:rsidRPr="00E05F20">
        <w:rPr>
          <w:rFonts w:ascii="Times New Roman" w:hAnsi="Times New Roman"/>
          <w:sz w:val="28"/>
          <w:szCs w:val="28"/>
          <w:lang w:val="vi-VN"/>
        </w:rPr>
        <w:t>g</w:t>
      </w:r>
      <w:r w:rsidRPr="00485A5A">
        <w:rPr>
          <w:rFonts w:ascii="Times New Roman" w:hAnsi="Times New Roman"/>
          <w:sz w:val="28"/>
          <w:szCs w:val="28"/>
          <w:lang w:val="vi-VN"/>
        </w:rPr>
        <w:t xml:space="preserve"> tuyển than và dây chuyền sản xuất </w:t>
      </w:r>
      <w:r w:rsidR="00485A5A" w:rsidRPr="00485A5A">
        <w:rPr>
          <w:rFonts w:ascii="Times New Roman" w:hAnsi="Times New Roman"/>
          <w:sz w:val="28"/>
          <w:szCs w:val="28"/>
          <w:lang w:val="vi-VN"/>
        </w:rPr>
        <w:t>nhà máy nhiệt điện</w:t>
      </w:r>
      <w:r w:rsidRPr="00485A5A">
        <w:rPr>
          <w:rFonts w:ascii="Times New Roman" w:hAnsi="Times New Roman"/>
          <w:sz w:val="28"/>
          <w:szCs w:val="28"/>
          <w:lang w:val="vi-VN"/>
        </w:rPr>
        <w:t>. Chi bộ P</w:t>
      </w:r>
      <w:r w:rsidR="00876BD0" w:rsidRPr="00485A5A">
        <w:rPr>
          <w:rFonts w:ascii="Times New Roman" w:hAnsi="Times New Roman"/>
          <w:sz w:val="28"/>
          <w:szCs w:val="28"/>
          <w:lang w:val="vi-VN"/>
        </w:rPr>
        <w:t>hân xưởng Sửa chữa</w:t>
      </w:r>
      <w:r w:rsidRPr="00485A5A">
        <w:rPr>
          <w:rFonts w:ascii="Times New Roman" w:hAnsi="Times New Roman"/>
          <w:sz w:val="28"/>
          <w:szCs w:val="28"/>
          <w:lang w:val="vi-VN"/>
        </w:rPr>
        <w:t xml:space="preserve"> hiện có 15 đảng viên đang sinh hoạt tại Chi bộ</w:t>
      </w:r>
      <w:r w:rsidR="00876BD0" w:rsidRPr="00485A5A">
        <w:rPr>
          <w:rFonts w:ascii="Times New Roman" w:hAnsi="Times New Roman"/>
          <w:sz w:val="28"/>
          <w:szCs w:val="28"/>
          <w:lang w:val="vi-VN"/>
        </w:rPr>
        <w:t>, tổng số người lao động trong đơn vị 60 người, đa ngành nghề, quản lý rải khắp các địa bàn của công ty</w:t>
      </w:r>
      <w:r w:rsidRPr="00485A5A">
        <w:rPr>
          <w:rFonts w:ascii="Times New Roman" w:hAnsi="Times New Roman"/>
          <w:sz w:val="28"/>
          <w:szCs w:val="28"/>
          <w:lang w:val="vi-VN"/>
        </w:rPr>
        <w:t xml:space="preserve">. </w:t>
      </w:r>
    </w:p>
    <w:p w14:paraId="28C16170" w14:textId="52205720" w:rsidR="005A2F4E" w:rsidRPr="00485A5A" w:rsidRDefault="00714BB2" w:rsidP="0082385A">
      <w:pPr>
        <w:widowControl w:val="0"/>
        <w:spacing w:before="120" w:line="360" w:lineRule="exact"/>
        <w:ind w:firstLine="720"/>
        <w:jc w:val="both"/>
      </w:pPr>
      <w:r w:rsidRPr="00485A5A">
        <w:t xml:space="preserve">- </w:t>
      </w:r>
      <w:r w:rsidRPr="00485A5A">
        <w:rPr>
          <w:shd w:val="clear" w:color="auto" w:fill="FFFFFF"/>
        </w:rPr>
        <w:t>Xây dựng chi bộ trong sạch, vững mạnh phải thường xuyên thực hành tự phê bình và phê bình, thực hiện nguyên tắc tập trung dân chủ trong sinh hoạt chi bộ, kiên quyết đấu tranh khắc phục bệnh quan liêu, tiêu cực, dân chủ hình thức cũng như mọi biểu hiện vô tổ chức, vô kỷ luật nâng cao năng lực lãnh đạo của cấp ủy và nâng cao chất lượng của đội ngũ cán bộ, đảng viên; phát huy vai trò của chính quyền và các tổ chức chính trị xã hội, luôn tranh thủ sự lãnh đạo, chỉ đạo của cấp ủy cấp trên trong việc xây dựng chi bộ.</w:t>
      </w:r>
    </w:p>
    <w:p w14:paraId="0D3BA512" w14:textId="00E4A840" w:rsidR="00714BB2" w:rsidRPr="00485A5A" w:rsidRDefault="00714BB2" w:rsidP="0082385A">
      <w:pPr>
        <w:pStyle w:val="NoSpacing"/>
        <w:widowControl w:val="0"/>
        <w:spacing w:before="120" w:line="360" w:lineRule="exact"/>
        <w:ind w:firstLine="720"/>
        <w:jc w:val="both"/>
        <w:rPr>
          <w:rFonts w:ascii="Times New Roman" w:hAnsi="Times New Roman" w:cstheme="majorHAnsi"/>
          <w:sz w:val="28"/>
          <w:szCs w:val="28"/>
          <w:lang w:val="vi-VN"/>
        </w:rPr>
      </w:pPr>
      <w:r w:rsidRPr="00485A5A">
        <w:rPr>
          <w:rFonts w:ascii="Times New Roman" w:hAnsi="Times New Roman" w:cstheme="majorHAnsi"/>
          <w:sz w:val="28"/>
          <w:szCs w:val="28"/>
          <w:lang w:val="vi-VN"/>
        </w:rPr>
        <w:t xml:space="preserve">Bên cạnh những ưu điểm đã nêu, </w:t>
      </w:r>
      <w:r w:rsidR="005A2F4E" w:rsidRPr="00485A5A">
        <w:rPr>
          <w:rFonts w:ascii="Times New Roman" w:hAnsi="Times New Roman" w:cstheme="majorHAnsi"/>
          <w:sz w:val="28"/>
          <w:szCs w:val="28"/>
          <w:lang w:val="vi-VN"/>
        </w:rPr>
        <w:t>t</w:t>
      </w:r>
      <w:r w:rsidRPr="00485A5A">
        <w:rPr>
          <w:rFonts w:ascii="Times New Roman" w:hAnsi="Times New Roman" w:cstheme="majorHAnsi"/>
          <w:sz w:val="28"/>
          <w:szCs w:val="28"/>
          <w:lang w:val="vi-VN"/>
        </w:rPr>
        <w:t xml:space="preserve">rong </w:t>
      </w:r>
      <w:r w:rsidR="005A2F4E" w:rsidRPr="00485A5A">
        <w:rPr>
          <w:rFonts w:ascii="Times New Roman" w:hAnsi="Times New Roman" w:cstheme="majorHAnsi"/>
          <w:sz w:val="28"/>
          <w:szCs w:val="28"/>
          <w:lang w:val="vi-VN"/>
        </w:rPr>
        <w:t>công tác xây dựng Đảng</w:t>
      </w:r>
      <w:r w:rsidRPr="00485A5A">
        <w:rPr>
          <w:rFonts w:ascii="Times New Roman" w:hAnsi="Times New Roman" w:cstheme="majorHAnsi"/>
          <w:sz w:val="28"/>
          <w:szCs w:val="28"/>
          <w:lang w:val="vi-VN"/>
        </w:rPr>
        <w:t xml:space="preserve"> còn một số điểm </w:t>
      </w:r>
      <w:r w:rsidR="00E05F20" w:rsidRPr="00E05F20">
        <w:rPr>
          <w:rFonts w:ascii="Times New Roman" w:hAnsi="Times New Roman" w:cstheme="majorHAnsi"/>
          <w:sz w:val="28"/>
          <w:szCs w:val="28"/>
          <w:lang w:val="vi-VN"/>
        </w:rPr>
        <w:t>cần</w:t>
      </w:r>
      <w:r w:rsidRPr="00485A5A">
        <w:rPr>
          <w:rFonts w:ascii="Times New Roman" w:hAnsi="Times New Roman" w:cstheme="majorHAnsi"/>
          <w:sz w:val="28"/>
          <w:szCs w:val="28"/>
          <w:lang w:val="vi-VN"/>
        </w:rPr>
        <w:t xml:space="preserve"> lưu ý và làm tốt hơn trong t</w:t>
      </w:r>
      <w:r w:rsidR="00E05F20" w:rsidRPr="00E05F20">
        <w:rPr>
          <w:rFonts w:ascii="Times New Roman" w:hAnsi="Times New Roman" w:cstheme="majorHAnsi"/>
          <w:sz w:val="28"/>
          <w:szCs w:val="28"/>
          <w:lang w:val="vi-VN"/>
        </w:rPr>
        <w:t>h</w:t>
      </w:r>
      <w:r w:rsidRPr="00485A5A">
        <w:rPr>
          <w:rFonts w:ascii="Times New Roman" w:hAnsi="Times New Roman" w:cstheme="majorHAnsi"/>
          <w:sz w:val="28"/>
          <w:szCs w:val="28"/>
          <w:lang w:val="vi-VN"/>
        </w:rPr>
        <w:t>ời gian đến như:</w:t>
      </w:r>
    </w:p>
    <w:p w14:paraId="5BDDF452" w14:textId="0F1AFF84" w:rsidR="00D23752" w:rsidRPr="0082385A" w:rsidRDefault="00714BB2" w:rsidP="0082385A">
      <w:pPr>
        <w:pStyle w:val="NoSpacing"/>
        <w:widowControl w:val="0"/>
        <w:spacing w:before="120" w:line="360" w:lineRule="exact"/>
        <w:ind w:firstLine="720"/>
        <w:jc w:val="both"/>
        <w:rPr>
          <w:rFonts w:ascii="Times New Roman" w:hAnsi="Times New Roman" w:cstheme="majorHAnsi"/>
          <w:color w:val="000000" w:themeColor="text1"/>
          <w:sz w:val="28"/>
          <w:szCs w:val="28"/>
          <w:lang w:val="vi-VN"/>
        </w:rPr>
      </w:pPr>
      <w:r w:rsidRPr="00485A5A">
        <w:rPr>
          <w:rFonts w:ascii="Times New Roman" w:hAnsi="Times New Roman" w:cstheme="majorHAnsi"/>
          <w:sz w:val="28"/>
          <w:szCs w:val="28"/>
          <w:lang w:val="vi-VN"/>
        </w:rPr>
        <w:t xml:space="preserve">- Công tác tuyên truyền giáo dục chính trị tư tưởng nâng cao nhận thức về Đảng, kiến thức pháp luật cho cán bộ đảng viên có giai đoạn chưa thường xuyên, việc nắm bắt diễn biến tư tưởng của cán bộ, đảng viên, người lao động có lúc chưa kịp thời. Nội dung sinh hoạt chi bộ định kỳ chưa thực sự phong phú, hấp dẫn. </w:t>
      </w:r>
      <w:r w:rsidR="00D23752" w:rsidRPr="00485A5A">
        <w:rPr>
          <w:rFonts w:ascii="Times New Roman" w:hAnsi="Times New Roman" w:cstheme="majorHAnsi"/>
          <w:sz w:val="28"/>
          <w:szCs w:val="28"/>
          <w:lang w:val="vi-VN"/>
        </w:rPr>
        <w:t xml:space="preserve">Trong </w:t>
      </w:r>
      <w:r w:rsidR="00443F6C" w:rsidRPr="00485A5A">
        <w:rPr>
          <w:rFonts w:ascii="Times New Roman" w:hAnsi="Times New Roman" w:cstheme="majorHAnsi"/>
          <w:sz w:val="28"/>
          <w:szCs w:val="28"/>
          <w:lang w:val="vi-VN"/>
        </w:rPr>
        <w:t>sinh hoạt</w:t>
      </w:r>
      <w:r w:rsidR="00837D77" w:rsidRPr="00485A5A">
        <w:rPr>
          <w:rFonts w:ascii="Times New Roman" w:hAnsi="Times New Roman" w:cstheme="majorHAnsi"/>
          <w:sz w:val="28"/>
          <w:szCs w:val="28"/>
          <w:lang w:val="vi-VN"/>
        </w:rPr>
        <w:t>, học tập nghiên cứu, nâng cao lý luận chính trị một số</w:t>
      </w:r>
      <w:r w:rsidR="00443F6C" w:rsidRPr="00485A5A">
        <w:rPr>
          <w:rFonts w:ascii="Times New Roman" w:hAnsi="Times New Roman" w:cstheme="majorHAnsi"/>
          <w:sz w:val="28"/>
          <w:szCs w:val="28"/>
          <w:lang w:val="vi-VN"/>
        </w:rPr>
        <w:t xml:space="preserve"> </w:t>
      </w:r>
      <w:r w:rsidR="00D23752" w:rsidRPr="00485A5A">
        <w:rPr>
          <w:rFonts w:ascii="Times New Roman" w:hAnsi="Times New Roman" w:cstheme="majorHAnsi"/>
          <w:sz w:val="28"/>
          <w:szCs w:val="28"/>
          <w:lang w:val="vi-VN"/>
        </w:rPr>
        <w:t xml:space="preserve">đảng viên còn ngại tham gia ý kiến </w:t>
      </w:r>
      <w:r w:rsidR="00443F6C" w:rsidRPr="00485A5A">
        <w:rPr>
          <w:rFonts w:ascii="Times New Roman" w:hAnsi="Times New Roman" w:cstheme="majorHAnsi"/>
          <w:sz w:val="28"/>
          <w:szCs w:val="28"/>
          <w:lang w:val="vi-VN"/>
        </w:rPr>
        <w:t xml:space="preserve">đóng góp </w:t>
      </w:r>
      <w:r w:rsidR="00BE27C9" w:rsidRPr="00485A5A">
        <w:rPr>
          <w:rFonts w:ascii="Times New Roman" w:hAnsi="Times New Roman" w:cstheme="majorHAnsi"/>
          <w:sz w:val="28"/>
          <w:szCs w:val="28"/>
          <w:lang w:val="vi-VN"/>
        </w:rPr>
        <w:t>xây d</w:t>
      </w:r>
      <w:r w:rsidR="00837D77" w:rsidRPr="00485A5A">
        <w:rPr>
          <w:rFonts w:ascii="Times New Roman" w:hAnsi="Times New Roman" w:cstheme="majorHAnsi"/>
          <w:sz w:val="28"/>
          <w:szCs w:val="28"/>
          <w:lang w:val="vi-VN"/>
        </w:rPr>
        <w:t>ự</w:t>
      </w:r>
      <w:r w:rsidR="00BE27C9" w:rsidRPr="00485A5A">
        <w:rPr>
          <w:rFonts w:ascii="Times New Roman" w:hAnsi="Times New Roman" w:cstheme="majorHAnsi"/>
          <w:sz w:val="28"/>
          <w:szCs w:val="28"/>
          <w:lang w:val="vi-VN"/>
        </w:rPr>
        <w:t>ng đảng, xây dựng tập thể</w:t>
      </w:r>
      <w:r w:rsidR="00D23752" w:rsidRPr="00485A5A">
        <w:rPr>
          <w:rFonts w:ascii="Times New Roman" w:hAnsi="Times New Roman" w:cstheme="majorHAnsi"/>
          <w:sz w:val="28"/>
          <w:szCs w:val="28"/>
          <w:lang w:val="vi-VN"/>
        </w:rPr>
        <w:t xml:space="preserve">. </w:t>
      </w:r>
      <w:r w:rsidR="00D23752" w:rsidRPr="00485A5A">
        <w:rPr>
          <w:rFonts w:ascii="Times New Roman" w:hAnsi="Times New Roman" w:cstheme="majorHAnsi"/>
          <w:sz w:val="28"/>
          <w:szCs w:val="28"/>
          <w:shd w:val="clear" w:color="auto" w:fill="FFFFFF"/>
          <w:lang w:val="vi-VN"/>
        </w:rPr>
        <w:t>Một số đảng viên còn thụ động,  thiếu tinh thần tự phê bình và phê bình, không có trách nhiệm, quan điểm, chính kiến riêng</w:t>
      </w:r>
      <w:r w:rsidR="00553721" w:rsidRPr="00485A5A">
        <w:rPr>
          <w:rFonts w:ascii="Times New Roman" w:hAnsi="Times New Roman" w:cstheme="majorHAnsi"/>
          <w:sz w:val="28"/>
          <w:szCs w:val="28"/>
          <w:lang w:val="vi-VN"/>
        </w:rPr>
        <w:t xml:space="preserve">. </w:t>
      </w:r>
      <w:r w:rsidR="00837D77" w:rsidRPr="00485A5A">
        <w:rPr>
          <w:rFonts w:ascii="Times New Roman" w:hAnsi="Times New Roman" w:cstheme="majorHAnsi"/>
          <w:color w:val="000000" w:themeColor="text1"/>
          <w:sz w:val="28"/>
          <w:szCs w:val="28"/>
          <w:lang w:val="vi-VN"/>
        </w:rPr>
        <w:t xml:space="preserve">Công tác sinh hoạt </w:t>
      </w:r>
      <w:r w:rsidR="0065425E" w:rsidRPr="00485A5A">
        <w:rPr>
          <w:rFonts w:ascii="Times New Roman" w:hAnsi="Times New Roman" w:cstheme="majorHAnsi"/>
          <w:color w:val="000000" w:themeColor="text1"/>
          <w:sz w:val="28"/>
          <w:szCs w:val="28"/>
          <w:lang w:val="vi-VN"/>
        </w:rPr>
        <w:t xml:space="preserve">chi bộ một số thời điểm còn </w:t>
      </w:r>
      <w:r w:rsidR="00000D70" w:rsidRPr="00485A5A">
        <w:rPr>
          <w:rFonts w:ascii="Times New Roman" w:hAnsi="Times New Roman" w:cstheme="majorHAnsi"/>
          <w:color w:val="000000" w:themeColor="text1"/>
          <w:sz w:val="28"/>
          <w:szCs w:val="28"/>
          <w:lang w:val="vi-VN"/>
        </w:rPr>
        <w:t>rập khuôn</w:t>
      </w:r>
      <w:r w:rsidR="0065425E" w:rsidRPr="00485A5A">
        <w:rPr>
          <w:rFonts w:ascii="Times New Roman" w:hAnsi="Times New Roman" w:cstheme="majorHAnsi"/>
          <w:color w:val="000000" w:themeColor="text1"/>
          <w:sz w:val="28"/>
          <w:szCs w:val="28"/>
          <w:lang w:val="vi-VN"/>
        </w:rPr>
        <w:t>, chưa khoa học, và sáng tạo. Công tác kiểm tra giám sát đảng viên một số thời điểm chưa sát sao. Chưa phát huy tinh thần, kết nối giữa các đoàn thể trong đơn vị.</w:t>
      </w:r>
    </w:p>
    <w:p w14:paraId="450F7C54" w14:textId="7B88D08B" w:rsidR="00276FAB" w:rsidRPr="0082385A" w:rsidRDefault="00276FAB" w:rsidP="0082385A">
      <w:pPr>
        <w:widowControl w:val="0"/>
        <w:spacing w:before="120" w:line="360" w:lineRule="exact"/>
        <w:ind w:firstLine="720"/>
        <w:jc w:val="both"/>
        <w:rPr>
          <w:rStyle w:val="Emphasis"/>
          <w:rFonts w:eastAsiaTheme="majorEastAsia" w:cstheme="majorHAnsi"/>
          <w:b/>
          <w:bCs/>
        </w:rPr>
      </w:pPr>
      <w:r w:rsidRPr="0082385A">
        <w:rPr>
          <w:rStyle w:val="Emphasis"/>
          <w:rFonts w:eastAsiaTheme="majorEastAsia" w:cstheme="majorHAnsi"/>
          <w:b/>
          <w:bCs/>
        </w:rPr>
        <w:t>Một số giải pháp nhằm tăng cường công tác xây dựng chi bộ trong sạch vững mạnh trong tình hình mới như sau:</w:t>
      </w:r>
    </w:p>
    <w:p w14:paraId="65D5AD60" w14:textId="146DC149" w:rsidR="001E6B5C" w:rsidRPr="00485A5A" w:rsidRDefault="009778B0" w:rsidP="0082385A">
      <w:pPr>
        <w:widowControl w:val="0"/>
        <w:spacing w:before="120" w:line="360" w:lineRule="exact"/>
        <w:ind w:firstLine="720"/>
        <w:jc w:val="both"/>
        <w:rPr>
          <w:rFonts w:cstheme="majorHAnsi"/>
          <w:shd w:val="clear" w:color="auto" w:fill="FFFFFF"/>
        </w:rPr>
      </w:pPr>
      <w:r w:rsidRPr="0082385A">
        <w:rPr>
          <w:rFonts w:cstheme="majorHAnsi"/>
          <w:shd w:val="clear" w:color="auto" w:fill="FFFFFF"/>
        </w:rPr>
        <w:t xml:space="preserve">- </w:t>
      </w:r>
      <w:r w:rsidRPr="00485A5A">
        <w:rPr>
          <w:b/>
          <w:bCs/>
          <w:i/>
          <w:iCs/>
          <w:shd w:val="clear" w:color="auto" w:fill="FFFFFF"/>
        </w:rPr>
        <w:t>Tăng cường hơn nữa công tác giáo dục chính trị, tư tưởng cho cán bộ, đảng viên:</w:t>
      </w:r>
      <w:r w:rsidRPr="00485A5A">
        <w:rPr>
          <w:shd w:val="clear" w:color="auto" w:fill="FFFFFF"/>
        </w:rPr>
        <w:t> </w:t>
      </w:r>
      <w:r w:rsidR="001E6B5C" w:rsidRPr="00485A5A">
        <w:rPr>
          <w:rFonts w:cstheme="majorHAnsi"/>
          <w:shd w:val="clear" w:color="auto" w:fill="FFFFFF"/>
        </w:rPr>
        <w:t xml:space="preserve">Những chủ trương của Đảng, pháp luật của Nhà nước, các Chỉ thị, Nghị quyết của Đảng ủy cấp trên, các Nội quy, Quy chế của </w:t>
      </w:r>
      <w:r w:rsidR="00070D66" w:rsidRPr="0082385A">
        <w:rPr>
          <w:rFonts w:cstheme="majorHAnsi"/>
          <w:shd w:val="clear" w:color="auto" w:fill="FFFFFF"/>
        </w:rPr>
        <w:t>C</w:t>
      </w:r>
      <w:r w:rsidR="001E6B5C" w:rsidRPr="00485A5A">
        <w:rPr>
          <w:rFonts w:cstheme="majorHAnsi"/>
          <w:shd w:val="clear" w:color="auto" w:fill="FFFFFF"/>
        </w:rPr>
        <w:t>ông ty cần phải triển khai kịp thời ngay trong kỳ họp chi bộ gần nhất để đảm bảo tính thời sự của thông tin và định hướng tư tưởng cho đảng viên. Thường xuyên phát động phong trào thi đua học tập và làm theo tư tưởng, đạo đức, phong cách Hồ Chí Minh. Kết hợp giáo dục chung với giáo dục riêng. Không ngừng bồi dưỡng nâng cao trình độ năng lực, phẩm chất chính trị, đạo đức lối sống cho đội ngũ cán bộ, đảng viên, nhất là vai trò nêu gương của chi ủy. Giáo dục đảng viên thực hiện nghiêm túc nguyên tắc tập trung dân chủ, nguyên tắc tự phê bình và phê bình trên tinh thần: Tôn trọng, đoàn kết, tin cậy, chia sẻ, giúp nhau cùng tiến bộ.</w:t>
      </w:r>
    </w:p>
    <w:p w14:paraId="51692BE4" w14:textId="1031A549" w:rsidR="001E6B5C" w:rsidRPr="00485A5A" w:rsidRDefault="009778B0" w:rsidP="0082385A">
      <w:pPr>
        <w:widowControl w:val="0"/>
        <w:spacing w:before="120" w:line="360" w:lineRule="exact"/>
        <w:ind w:firstLine="720"/>
        <w:jc w:val="both"/>
        <w:rPr>
          <w:rFonts w:cstheme="majorHAnsi"/>
        </w:rPr>
      </w:pPr>
      <w:r w:rsidRPr="00485A5A">
        <w:rPr>
          <w:rStyle w:val="Emphasis"/>
          <w:rFonts w:eastAsiaTheme="majorEastAsia"/>
          <w:b/>
          <w:bCs/>
        </w:rPr>
        <w:t>- Xây dựng đội ngũ đảng viên trong sạch vững mạnh: </w:t>
      </w:r>
      <w:r w:rsidR="001E6B5C" w:rsidRPr="00485A5A">
        <w:rPr>
          <w:rStyle w:val="Emphasis"/>
          <w:rFonts w:eastAsiaTheme="majorEastAsia" w:cstheme="majorHAnsi"/>
          <w:b/>
          <w:bCs/>
        </w:rPr>
        <w:t> </w:t>
      </w:r>
      <w:r w:rsidR="001E6B5C" w:rsidRPr="00485A5A">
        <w:rPr>
          <w:rFonts w:cstheme="majorHAnsi"/>
        </w:rPr>
        <w:t xml:space="preserve">Sự vững mạnh của đội </w:t>
      </w:r>
      <w:r w:rsidR="001E6B5C" w:rsidRPr="00485A5A">
        <w:rPr>
          <w:rFonts w:cstheme="majorHAnsi"/>
        </w:rPr>
        <w:lastRenderedPageBreak/>
        <w:t>ngũ đảng viên ảnh hưởng trực tiếp đến sự trong sạch, vững mạnh của chi bộ. Vì vậy, xây dựng đội ngũ đảng viên ở chi bộ cần chú trọng cả số lượng và chất lượng, trong đó lấy chất lượng làm chính, bản thân mỗi đảng viên phải tự phấn đấu, rèn luyện để nâng cao năng lực. Bên cạnh đó, cần không ngừng kiện toàn đội ngũ cấp ủy, chi bộ để xây dựng, củng cố chi bộ, thực hiện tốt nhiệm vụ được giao.</w:t>
      </w:r>
    </w:p>
    <w:p w14:paraId="4AC5B8DF" w14:textId="0ABCE6D6" w:rsidR="001E6B5C" w:rsidRPr="0082385A" w:rsidRDefault="009778B0" w:rsidP="0082385A">
      <w:pPr>
        <w:pStyle w:val="NoSpacing"/>
        <w:widowControl w:val="0"/>
        <w:spacing w:before="120" w:line="360" w:lineRule="exact"/>
        <w:ind w:firstLine="720"/>
        <w:jc w:val="both"/>
        <w:rPr>
          <w:rFonts w:ascii="Times New Roman" w:hAnsi="Times New Roman" w:cstheme="majorHAnsi"/>
          <w:sz w:val="28"/>
          <w:szCs w:val="28"/>
          <w:lang w:val="vi-VN"/>
        </w:rPr>
      </w:pPr>
      <w:r w:rsidRPr="00485A5A">
        <w:rPr>
          <w:rStyle w:val="Emphasis"/>
          <w:rFonts w:ascii="Times New Roman" w:eastAsiaTheme="majorEastAsia" w:hAnsi="Times New Roman" w:cstheme="majorHAnsi"/>
          <w:b/>
          <w:bCs/>
          <w:sz w:val="28"/>
          <w:szCs w:val="28"/>
          <w:lang w:val="vi-VN"/>
        </w:rPr>
        <w:t>- Nâng cao chất lượng sinh hoạt chi bộ:</w:t>
      </w:r>
      <w:r w:rsidRPr="00485A5A">
        <w:rPr>
          <w:rStyle w:val="Emphasis"/>
          <w:rFonts w:ascii="Times New Roman" w:eastAsiaTheme="majorEastAsia" w:hAnsi="Times New Roman"/>
          <w:b/>
          <w:bCs/>
          <w:sz w:val="28"/>
          <w:szCs w:val="28"/>
          <w:lang w:val="vi-VN"/>
        </w:rPr>
        <w:t> </w:t>
      </w:r>
      <w:r w:rsidR="001E6B5C" w:rsidRPr="00485A5A">
        <w:rPr>
          <w:rFonts w:ascii="Times New Roman" w:hAnsi="Times New Roman" w:cstheme="majorHAnsi"/>
          <w:sz w:val="28"/>
          <w:szCs w:val="28"/>
          <w:lang w:val="vi-VN"/>
        </w:rPr>
        <w:t>Sinh hoạt chi bộ được duy trì đều đặn, thường xuyên có chất lượng có vị trí quan trọng trong việc nâng cao năng lực lãnh đạo và sức chiến đấu của chi bộ. Nâng cao chất lượng sinh hoạt chi bộ cần thường xuyên cải tiến và đổi mới nội dung sinh hoạt. Có thể phân loại hình thức sinh hoạt chi bộ các vấn đề như: </w:t>
      </w:r>
      <w:r w:rsidR="001E6B5C" w:rsidRPr="00485A5A">
        <w:rPr>
          <w:rStyle w:val="Emphasis"/>
          <w:rFonts w:ascii="Times New Roman" w:eastAsiaTheme="majorEastAsia" w:hAnsi="Times New Roman" w:cstheme="majorHAnsi"/>
          <w:i w:val="0"/>
          <w:iCs w:val="0"/>
          <w:sz w:val="28"/>
          <w:szCs w:val="28"/>
          <w:lang w:val="vi-VN"/>
        </w:rPr>
        <w:t>sinh hoạt chính trị</w:t>
      </w:r>
      <w:r w:rsidR="00BE27C9" w:rsidRPr="00485A5A">
        <w:rPr>
          <w:rFonts w:ascii="Times New Roman" w:hAnsi="Times New Roman" w:cstheme="majorHAnsi"/>
          <w:i/>
          <w:iCs/>
          <w:sz w:val="28"/>
          <w:szCs w:val="28"/>
          <w:lang w:val="vi-VN"/>
        </w:rPr>
        <w:t>,</w:t>
      </w:r>
      <w:r w:rsidR="001E6B5C" w:rsidRPr="00485A5A">
        <w:rPr>
          <w:rFonts w:ascii="Times New Roman" w:hAnsi="Times New Roman" w:cstheme="majorHAnsi"/>
          <w:sz w:val="28"/>
          <w:szCs w:val="28"/>
          <w:lang w:val="vi-VN"/>
        </w:rPr>
        <w:t xml:space="preserve"> bàn và ra các nghị quyết, quyết định lãnh đạo;</w:t>
      </w:r>
      <w:r w:rsidR="001E6B5C" w:rsidRPr="00485A5A">
        <w:rPr>
          <w:rFonts w:ascii="Times New Roman" w:hAnsi="Times New Roman" w:cstheme="majorHAnsi"/>
          <w:i/>
          <w:iCs/>
          <w:sz w:val="28"/>
          <w:szCs w:val="28"/>
          <w:lang w:val="vi-VN"/>
        </w:rPr>
        <w:t> </w:t>
      </w:r>
      <w:r w:rsidR="001E6B5C" w:rsidRPr="00485A5A">
        <w:rPr>
          <w:rStyle w:val="Emphasis"/>
          <w:rFonts w:ascii="Times New Roman" w:eastAsiaTheme="majorEastAsia" w:hAnsi="Times New Roman" w:cstheme="majorHAnsi"/>
          <w:i w:val="0"/>
          <w:iCs w:val="0"/>
          <w:sz w:val="28"/>
          <w:szCs w:val="28"/>
          <w:lang w:val="vi-VN"/>
        </w:rPr>
        <w:t>sinh hoạt học tậ</w:t>
      </w:r>
      <w:r w:rsidR="00BE27C9" w:rsidRPr="00485A5A">
        <w:rPr>
          <w:rStyle w:val="Emphasis"/>
          <w:rFonts w:ascii="Times New Roman" w:eastAsiaTheme="majorEastAsia" w:hAnsi="Times New Roman" w:cstheme="majorHAnsi"/>
          <w:i w:val="0"/>
          <w:iCs w:val="0"/>
          <w:sz w:val="28"/>
          <w:szCs w:val="28"/>
          <w:lang w:val="vi-VN"/>
        </w:rPr>
        <w:t>p</w:t>
      </w:r>
      <w:r w:rsidR="001E6B5C" w:rsidRPr="00485A5A">
        <w:rPr>
          <w:rFonts w:ascii="Times New Roman" w:hAnsi="Times New Roman" w:cstheme="majorHAnsi"/>
          <w:i/>
          <w:iCs/>
          <w:sz w:val="28"/>
          <w:szCs w:val="28"/>
          <w:lang w:val="vi-VN"/>
        </w:rPr>
        <w:t xml:space="preserve"> </w:t>
      </w:r>
      <w:r w:rsidR="001E6B5C" w:rsidRPr="00485A5A">
        <w:rPr>
          <w:rFonts w:ascii="Times New Roman" w:hAnsi="Times New Roman" w:cstheme="majorHAnsi"/>
          <w:sz w:val="28"/>
          <w:szCs w:val="28"/>
          <w:lang w:val="vi-VN"/>
        </w:rPr>
        <w:t>nghiên cứu, quán triệt, thảo luận các chỉ thị, nghị quyết của Đảng, chính sách, pháp luật của Nhà nước, nghe thông tin, thời sự trong nước và quốc tế, </w:t>
      </w:r>
      <w:r w:rsidR="001E6B5C" w:rsidRPr="00485A5A">
        <w:rPr>
          <w:rStyle w:val="Emphasis"/>
          <w:rFonts w:ascii="Times New Roman" w:eastAsiaTheme="majorEastAsia" w:hAnsi="Times New Roman" w:cstheme="majorHAnsi"/>
          <w:i w:val="0"/>
          <w:iCs w:val="0"/>
          <w:sz w:val="28"/>
          <w:szCs w:val="28"/>
          <w:lang w:val="vi-VN"/>
        </w:rPr>
        <w:t>sinh hoạt tự phê bình và phê bình</w:t>
      </w:r>
      <w:r w:rsidR="001E6B5C" w:rsidRPr="00485A5A">
        <w:rPr>
          <w:rFonts w:ascii="Times New Roman" w:hAnsi="Times New Roman" w:cstheme="majorHAnsi"/>
          <w:sz w:val="28"/>
          <w:szCs w:val="28"/>
          <w:lang w:val="vi-VN"/>
        </w:rPr>
        <w:t>. Sinh hoạt chuyên đề; xây dựng các chuyên đ</w:t>
      </w:r>
      <w:r w:rsidR="00FF16AA" w:rsidRPr="00485A5A">
        <w:rPr>
          <w:rFonts w:ascii="Times New Roman" w:hAnsi="Times New Roman" w:cstheme="majorHAnsi"/>
          <w:sz w:val="28"/>
          <w:szCs w:val="28"/>
          <w:lang w:val="vi-VN"/>
        </w:rPr>
        <w:t>ề</w:t>
      </w:r>
      <w:r w:rsidR="001E6B5C" w:rsidRPr="00485A5A">
        <w:rPr>
          <w:rFonts w:ascii="Times New Roman" w:hAnsi="Times New Roman" w:cstheme="majorHAnsi"/>
          <w:sz w:val="28"/>
          <w:szCs w:val="28"/>
          <w:lang w:val="vi-VN"/>
        </w:rPr>
        <w:t xml:space="preserve"> thực tiễn, qua đó tổ chức học tập, bàn bạc, rút ra những bài học kinh nghiệm.</w:t>
      </w:r>
    </w:p>
    <w:p w14:paraId="1E522432" w14:textId="0A9FBDA3" w:rsidR="001E6B5C" w:rsidRPr="0082385A" w:rsidRDefault="009778B0" w:rsidP="0082385A">
      <w:pPr>
        <w:pStyle w:val="NoSpacing"/>
        <w:widowControl w:val="0"/>
        <w:spacing w:before="120" w:line="360" w:lineRule="exact"/>
        <w:ind w:firstLine="720"/>
        <w:jc w:val="both"/>
        <w:rPr>
          <w:rFonts w:ascii="Times New Roman" w:hAnsi="Times New Roman" w:cstheme="majorHAnsi"/>
          <w:sz w:val="28"/>
          <w:szCs w:val="28"/>
          <w:lang w:val="vi-VN"/>
        </w:rPr>
      </w:pPr>
      <w:r w:rsidRPr="0082385A">
        <w:rPr>
          <w:rFonts w:ascii="Times New Roman" w:hAnsi="Times New Roman"/>
          <w:sz w:val="28"/>
          <w:szCs w:val="28"/>
          <w:lang w:val="vi-VN"/>
        </w:rPr>
        <w:t>-</w:t>
      </w:r>
      <w:r w:rsidRPr="0082385A">
        <w:rPr>
          <w:rFonts w:ascii="Times New Roman" w:eastAsiaTheme="majorEastAsia" w:hAnsi="Times New Roman"/>
          <w:b/>
          <w:bCs/>
          <w:sz w:val="28"/>
          <w:szCs w:val="28"/>
          <w:lang w:val="vi-VN"/>
        </w:rPr>
        <w:t xml:space="preserve"> </w:t>
      </w:r>
      <w:r w:rsidRPr="0082385A">
        <w:rPr>
          <w:rStyle w:val="Emphasis"/>
          <w:rFonts w:ascii="Times New Roman" w:eastAsiaTheme="majorEastAsia" w:hAnsi="Times New Roman"/>
          <w:b/>
          <w:bCs/>
          <w:sz w:val="28"/>
          <w:szCs w:val="28"/>
          <w:lang w:val="vi-VN"/>
        </w:rPr>
        <w:t>Làm tốt công tác kiểm tra, giám sát trong xây dựng chi bộ, kịp thời ngăn chặn, đẩy lùi các biểu hiện tham nhũng, tiêu cực: </w:t>
      </w:r>
      <w:r w:rsidR="001E6B5C" w:rsidRPr="0082385A">
        <w:rPr>
          <w:rFonts w:ascii="Times New Roman" w:hAnsi="Times New Roman" w:cstheme="majorHAnsi"/>
          <w:sz w:val="28"/>
          <w:szCs w:val="28"/>
          <w:lang w:val="vi-VN"/>
        </w:rPr>
        <w:t>Thông qua kiểm tra, giám sát sẽ quản lý chặt chẽ từng cán bộ, đảng viên đồng thời phát hiện và xử lý kịp thời những đảng viên vi phạm về tư cách, đạo đức, lối sống, tham nhũng, lãng phí, vi phạm các nguyên tắc tổ chức, sinh hoạt Đảng.</w:t>
      </w:r>
      <w:r w:rsidR="001E6B5C" w:rsidRPr="0082385A">
        <w:rPr>
          <w:rStyle w:val="Emphasis"/>
          <w:rFonts w:ascii="Times New Roman" w:eastAsiaTheme="majorEastAsia" w:hAnsi="Times New Roman" w:cstheme="majorHAnsi"/>
          <w:b/>
          <w:bCs/>
          <w:sz w:val="28"/>
          <w:szCs w:val="28"/>
          <w:lang w:val="vi-VN"/>
        </w:rPr>
        <w:t> </w:t>
      </w:r>
      <w:r w:rsidR="001E6B5C" w:rsidRPr="0082385A">
        <w:rPr>
          <w:rFonts w:ascii="Times New Roman" w:hAnsi="Times New Roman" w:cstheme="majorHAnsi"/>
          <w:sz w:val="28"/>
          <w:szCs w:val="28"/>
          <w:lang w:val="vi-VN"/>
        </w:rPr>
        <w:t>Mọi đảng viên phải được đặt trong phạm vi kiểm tra, giám sát của chi bộ. Việc kiểm tra phải có hệ thống, kịp thời, khách quan, công minh, chính xác, sâu sát. Như vậy, công tác xây dựng chi bộ mới có hiệu quả, các cấp ủy, chi bộ mới bảo đảm được vai trò lãnh đạo của mình, hoàn thành trọng trách theo quy định của Điều lệ Đảng.</w:t>
      </w:r>
    </w:p>
    <w:p w14:paraId="50435C31" w14:textId="702CA1D7" w:rsidR="001E6B5C" w:rsidRPr="00485A5A" w:rsidRDefault="00F47A35" w:rsidP="0082385A">
      <w:pPr>
        <w:pStyle w:val="NoSpacing"/>
        <w:widowControl w:val="0"/>
        <w:spacing w:before="120" w:line="360" w:lineRule="exact"/>
        <w:ind w:firstLine="720"/>
        <w:jc w:val="both"/>
        <w:rPr>
          <w:rStyle w:val="Strong"/>
          <w:rFonts w:ascii="Times New Roman" w:eastAsiaTheme="majorEastAsia" w:hAnsi="Times New Roman" w:cstheme="majorHAnsi"/>
          <w:color w:val="000000" w:themeColor="text1"/>
          <w:sz w:val="28"/>
          <w:szCs w:val="28"/>
          <w:lang w:val="vi-VN"/>
        </w:rPr>
      </w:pPr>
      <w:r w:rsidRPr="0082385A">
        <w:rPr>
          <w:rFonts w:ascii="Times New Roman" w:hAnsi="Times New Roman"/>
          <w:b/>
          <w:bCs/>
          <w:i/>
          <w:iCs/>
          <w:sz w:val="28"/>
          <w:szCs w:val="28"/>
          <w:shd w:val="clear" w:color="auto" w:fill="FFFFFF"/>
          <w:lang w:val="vi-VN"/>
        </w:rPr>
        <w:t xml:space="preserve">- </w:t>
      </w:r>
      <w:r w:rsidRPr="00485A5A">
        <w:rPr>
          <w:rFonts w:ascii="Times New Roman" w:hAnsi="Times New Roman"/>
          <w:b/>
          <w:bCs/>
          <w:i/>
          <w:iCs/>
          <w:sz w:val="28"/>
          <w:szCs w:val="28"/>
          <w:shd w:val="clear" w:color="auto" w:fill="FFFFFF"/>
          <w:lang w:val="vi-VN"/>
        </w:rPr>
        <w:t>Phát huy vai trò lãnh đạo các tổ chức đoàn thể</w:t>
      </w:r>
      <w:r w:rsidRPr="0082385A">
        <w:rPr>
          <w:rFonts w:ascii="Times New Roman" w:hAnsi="Times New Roman" w:cstheme="majorHAnsi"/>
          <w:b/>
          <w:bCs/>
          <w:i/>
          <w:iCs/>
          <w:sz w:val="28"/>
          <w:szCs w:val="28"/>
          <w:shd w:val="clear" w:color="auto" w:fill="FFFFFF"/>
          <w:lang w:val="vi-VN"/>
        </w:rPr>
        <w:t>:</w:t>
      </w:r>
      <w:r w:rsidRPr="0082385A">
        <w:rPr>
          <w:rFonts w:ascii="Times New Roman" w:hAnsi="Times New Roman" w:cstheme="majorHAnsi"/>
          <w:sz w:val="28"/>
          <w:szCs w:val="28"/>
          <w:shd w:val="clear" w:color="auto" w:fill="FFFFFF"/>
          <w:lang w:val="vi-VN"/>
        </w:rPr>
        <w:t xml:space="preserve"> </w:t>
      </w:r>
      <w:r w:rsidR="001E6B5C" w:rsidRPr="00485A5A">
        <w:rPr>
          <w:rFonts w:ascii="Times New Roman" w:hAnsi="Times New Roman" w:cstheme="majorHAnsi"/>
          <w:sz w:val="28"/>
          <w:szCs w:val="28"/>
          <w:shd w:val="clear" w:color="auto" w:fill="FFFFFF"/>
          <w:lang w:val="vi-VN"/>
        </w:rPr>
        <w:t>Chi bộ lãnh đạo các tổ chức đoàn thể Công đoàn, Đoàn thanh niên</w:t>
      </w:r>
      <w:r w:rsidR="001E6B5C" w:rsidRPr="0082385A">
        <w:rPr>
          <w:rFonts w:ascii="Times New Roman" w:hAnsi="Times New Roman" w:cstheme="majorHAnsi"/>
          <w:sz w:val="28"/>
          <w:szCs w:val="28"/>
          <w:shd w:val="clear" w:color="auto" w:fill="FFFFFF"/>
          <w:lang w:val="vi-VN"/>
        </w:rPr>
        <w:t>, nữ công</w:t>
      </w:r>
      <w:r w:rsidR="001E6B5C" w:rsidRPr="00485A5A">
        <w:rPr>
          <w:rFonts w:ascii="Times New Roman" w:hAnsi="Times New Roman" w:cstheme="majorHAnsi"/>
          <w:sz w:val="28"/>
          <w:szCs w:val="28"/>
          <w:shd w:val="clear" w:color="auto" w:fill="FFFFFF"/>
          <w:lang w:val="vi-VN"/>
        </w:rPr>
        <w:t>… phát huy tốt vai trò, chức năng, nhiệm vụ của tổ chức mình. Trong đó, ngoài việc thực hiện chức năng, nhiệm vụ bảo vệ quyền, lợi ích hợp pháp cho các đoàn viên, hội viên; cần chú trọng phát huy vai trò của các tổ chức đoàn thể tham gia xây dựng Chi bộ trong sạch, vững mạnh, xây dựng đơn vị hoàn thành tốt nhiệm vụ được giao.</w:t>
      </w:r>
    </w:p>
    <w:p w14:paraId="2A0007AE" w14:textId="567B05C8" w:rsidR="0056593C" w:rsidRPr="00485A5A" w:rsidRDefault="0056593C" w:rsidP="0082385A">
      <w:pPr>
        <w:widowControl w:val="0"/>
        <w:shd w:val="clear" w:color="auto" w:fill="FFFFFF"/>
        <w:spacing w:before="120" w:line="360" w:lineRule="exact"/>
        <w:ind w:firstLine="720"/>
        <w:jc w:val="both"/>
        <w:rPr>
          <w:color w:val="000000"/>
          <w:shd w:val="clear" w:color="auto" w:fill="FFFFFF"/>
          <w:lang w:eastAsia="en-US"/>
        </w:rPr>
      </w:pPr>
      <w:r w:rsidRPr="00485A5A">
        <w:rPr>
          <w:color w:val="000000"/>
          <w:shd w:val="clear" w:color="auto" w:fill="FFFFFF"/>
          <w:lang w:eastAsia="en-US"/>
        </w:rPr>
        <w:t xml:space="preserve">Trong </w:t>
      </w:r>
      <w:r w:rsidR="00F47A35" w:rsidRPr="00485A5A">
        <w:rPr>
          <w:color w:val="000000"/>
          <w:shd w:val="clear" w:color="auto" w:fill="FFFFFF"/>
          <w:lang w:eastAsia="en-US"/>
        </w:rPr>
        <w:t xml:space="preserve">tình hình mới, </w:t>
      </w:r>
      <w:r w:rsidRPr="00485A5A">
        <w:rPr>
          <w:color w:val="000000"/>
          <w:shd w:val="clear" w:color="auto" w:fill="FFFFFF"/>
          <w:lang w:eastAsia="en-US"/>
        </w:rPr>
        <w:t xml:space="preserve">việc tăng cường xây dựng chi bộ </w:t>
      </w:r>
      <w:r w:rsidR="00000D70" w:rsidRPr="00485A5A">
        <w:rPr>
          <w:color w:val="000000"/>
          <w:shd w:val="clear" w:color="auto" w:fill="FFFFFF"/>
          <w:lang w:eastAsia="en-US"/>
        </w:rPr>
        <w:t xml:space="preserve">Phân xưởng Sửa chữa </w:t>
      </w:r>
      <w:r w:rsidRPr="00485A5A">
        <w:rPr>
          <w:color w:val="000000"/>
          <w:shd w:val="clear" w:color="auto" w:fill="FFFFFF"/>
          <w:lang w:eastAsia="en-US"/>
        </w:rPr>
        <w:t xml:space="preserve">trong sạch vững mạnh, nâng cao năng lực lãnh đạo và sức chiến đấu, nâng cao hiệu lực lãnh đạo của cấp ủy cơ sở, tính tiền phong của cán bộ đảng viên là nhiệm vụ cấp thiết. Để đẩy mạnh thực hiện nhiệm vụ này, cần có sự kết hợp chặt chẽ giữa việc nâng cao năng lực lãnh đạo, sức chiến đấu của Đảng với việc phát huy vai trò tiên phong của đội ngũ cán bộ đảng viên trong chi bộ. Tập trung vào đổi mới nội dung, phương thức lãnh đạo, tăng cường dân chủ trong Đảng, lắng nghe ý kiến của </w:t>
      </w:r>
      <w:r w:rsidR="00000D70" w:rsidRPr="00485A5A">
        <w:rPr>
          <w:color w:val="000000"/>
          <w:shd w:val="clear" w:color="auto" w:fill="FFFFFF"/>
          <w:lang w:eastAsia="en-US"/>
        </w:rPr>
        <w:t>quần chúng, người lao động trong đơn vị</w:t>
      </w:r>
      <w:r w:rsidRPr="00485A5A">
        <w:rPr>
          <w:color w:val="000000"/>
          <w:shd w:val="clear" w:color="auto" w:fill="FFFFFF"/>
          <w:lang w:eastAsia="en-US"/>
        </w:rPr>
        <w:t xml:space="preserve">, kiên quyết đấu tranh chống tham nhũng, quan liêu, tiêu cực, giữ vững và tăng cường niềm tin của nhân dân với Đảng, để </w:t>
      </w:r>
      <w:r w:rsidR="00000D70" w:rsidRPr="00485A5A">
        <w:rPr>
          <w:color w:val="000000"/>
          <w:shd w:val="clear" w:color="auto" w:fill="FFFFFF"/>
          <w:lang w:eastAsia="en-US"/>
        </w:rPr>
        <w:t xml:space="preserve">chi bộ là gốc </w:t>
      </w:r>
      <w:r w:rsidR="00E05F20" w:rsidRPr="00E05F20">
        <w:rPr>
          <w:color w:val="000000"/>
          <w:shd w:val="clear" w:color="auto" w:fill="FFFFFF"/>
          <w:lang w:eastAsia="en-US"/>
        </w:rPr>
        <w:t>rễ</w:t>
      </w:r>
      <w:r w:rsidRPr="00485A5A">
        <w:rPr>
          <w:color w:val="000000"/>
          <w:shd w:val="clear" w:color="auto" w:fill="FFFFFF"/>
          <w:lang w:eastAsia="en-US"/>
        </w:rPr>
        <w:t xml:space="preserve"> là nền tảng c</w:t>
      </w:r>
      <w:r w:rsidR="00000D70" w:rsidRPr="00485A5A">
        <w:rPr>
          <w:color w:val="000000"/>
          <w:shd w:val="clear" w:color="auto" w:fill="FFFFFF"/>
          <w:lang w:eastAsia="en-US"/>
        </w:rPr>
        <w:t>ủa</w:t>
      </w:r>
      <w:r w:rsidRPr="00485A5A">
        <w:rPr>
          <w:color w:val="000000"/>
          <w:shd w:val="clear" w:color="auto" w:fill="FFFFFF"/>
          <w:lang w:eastAsia="en-US"/>
        </w:rPr>
        <w:t xml:space="preserve"> Đảng lãnh đạo </w:t>
      </w:r>
      <w:r w:rsidR="00000D70" w:rsidRPr="00485A5A">
        <w:rPr>
          <w:color w:val="000000"/>
          <w:shd w:val="clear" w:color="auto" w:fill="FFFFFF"/>
          <w:lang w:eastAsia="en-US"/>
        </w:rPr>
        <w:t>chi bộ thực hiện thắng lợi nghị quyết đại hội chi bộ nhiệm kỳ 2025-2027.</w:t>
      </w:r>
    </w:p>
    <w:p w14:paraId="24BA1514" w14:textId="7E8997FF" w:rsidR="00EE4C04" w:rsidRPr="00E05483" w:rsidRDefault="00692D40" w:rsidP="0082385A">
      <w:pPr>
        <w:widowControl w:val="0"/>
        <w:shd w:val="clear" w:color="auto" w:fill="FFFFFF"/>
        <w:spacing w:before="120" w:line="360" w:lineRule="exact"/>
        <w:ind w:firstLine="720"/>
        <w:jc w:val="both"/>
        <w:rPr>
          <w:color w:val="000000"/>
          <w:shd w:val="clear" w:color="auto" w:fill="FFFFFF"/>
          <w:lang w:eastAsia="en-US"/>
        </w:rPr>
      </w:pPr>
      <w:r w:rsidRPr="00485A5A">
        <w:rPr>
          <w:color w:val="000000"/>
          <w:shd w:val="clear" w:color="auto" w:fill="FFFFFF"/>
          <w:lang w:eastAsia="en-US"/>
        </w:rPr>
        <w:lastRenderedPageBreak/>
        <w:t xml:space="preserve">Từ mùa xuân lịch sử năm 1930, Đảng ta đã tròn 95 năm ra đời và phát triển, đất nước ta đạt được những thành tựu to lớn, những kỳ tích mang tầm thời đại. Bước vào thời đại mới, với năng lực trí tuệ và tầm nhìn thời đại, Đảng tiếp tục quyết định đúng đắn và sáng suốt những chủ trương, nhiệm vụ chiến lược phát triển đất nước. Tự hào với chặng đường lịch sử vẻ vang 95 năm </w:t>
      </w:r>
      <w:r w:rsidR="00C8504D" w:rsidRPr="00485A5A">
        <w:rPr>
          <w:color w:val="000000"/>
          <w:shd w:val="clear" w:color="auto" w:fill="FFFFFF"/>
          <w:lang w:eastAsia="en-US"/>
        </w:rPr>
        <w:t xml:space="preserve">và tự hào </w:t>
      </w:r>
      <w:r w:rsidR="00E26B40" w:rsidRPr="00485A5A">
        <w:rPr>
          <w:color w:val="000000"/>
          <w:shd w:val="clear" w:color="auto" w:fill="FFFFFF"/>
          <w:lang w:eastAsia="en-US"/>
        </w:rPr>
        <w:t>truyền thống</w:t>
      </w:r>
      <w:r w:rsidR="00DC3D1D" w:rsidRPr="00485A5A">
        <w:rPr>
          <w:color w:val="000000"/>
          <w:shd w:val="clear" w:color="auto" w:fill="FFFFFF"/>
          <w:lang w:eastAsia="en-US"/>
        </w:rPr>
        <w:t xml:space="preserve"> kỷ luật và </w:t>
      </w:r>
      <w:r w:rsidR="00E05F20" w:rsidRPr="00E05F20">
        <w:rPr>
          <w:color w:val="000000"/>
          <w:shd w:val="clear" w:color="auto" w:fill="FFFFFF"/>
          <w:lang w:eastAsia="en-US"/>
        </w:rPr>
        <w:t>đồng</w:t>
      </w:r>
      <w:r w:rsidR="00DC3D1D" w:rsidRPr="00485A5A">
        <w:rPr>
          <w:color w:val="000000"/>
          <w:shd w:val="clear" w:color="auto" w:fill="FFFFFF"/>
          <w:lang w:eastAsia="en-US"/>
        </w:rPr>
        <w:t xml:space="preserve"> tâm của Tập đoàn</w:t>
      </w:r>
      <w:r w:rsidR="00C8504D" w:rsidRPr="00485A5A">
        <w:rPr>
          <w:color w:val="000000"/>
          <w:shd w:val="clear" w:color="auto" w:fill="FFFFFF"/>
          <w:lang w:eastAsia="en-US"/>
        </w:rPr>
        <w:t xml:space="preserve"> ngành than</w:t>
      </w:r>
      <w:r w:rsidR="00DC3D1D" w:rsidRPr="00485A5A">
        <w:rPr>
          <w:color w:val="000000"/>
          <w:shd w:val="clear" w:color="auto" w:fill="FFFFFF"/>
          <w:lang w:eastAsia="en-US"/>
        </w:rPr>
        <w:t>,</w:t>
      </w:r>
      <w:r w:rsidR="00C8504D" w:rsidRPr="00485A5A">
        <w:rPr>
          <w:color w:val="000000"/>
          <w:shd w:val="clear" w:color="auto" w:fill="FFFFFF"/>
          <w:lang w:eastAsia="en-US"/>
        </w:rPr>
        <w:t xml:space="preserve"> </w:t>
      </w:r>
      <w:r w:rsidR="00E26B40" w:rsidRPr="00485A5A">
        <w:rPr>
          <w:color w:val="000000"/>
          <w:shd w:val="clear" w:color="auto" w:fill="FFFFFF"/>
          <w:lang w:eastAsia="en-US"/>
        </w:rPr>
        <w:t xml:space="preserve">thể hiện vinh quang của một lực lượng lao động, anh dũng gắn liền </w:t>
      </w:r>
      <w:r w:rsidR="00234000" w:rsidRPr="00485A5A">
        <w:rPr>
          <w:color w:val="000000"/>
          <w:shd w:val="clear" w:color="auto" w:fill="FFFFFF"/>
          <w:lang w:eastAsia="en-US"/>
        </w:rPr>
        <w:t xml:space="preserve">với lịch sử đấu tranh giải phóng dân tộc nối tiếp thế hệ đi trước </w:t>
      </w:r>
      <w:r w:rsidR="00A9614B" w:rsidRPr="00485A5A">
        <w:rPr>
          <w:color w:val="000000"/>
          <w:shd w:val="clear" w:color="auto" w:fill="FFFFFF"/>
          <w:lang w:eastAsia="en-US"/>
        </w:rPr>
        <w:t>là niềm tự hào về</w:t>
      </w:r>
      <w:r w:rsidR="00E26B40" w:rsidRPr="00485A5A">
        <w:rPr>
          <w:color w:val="000000"/>
          <w:shd w:val="clear" w:color="auto" w:fill="FFFFFF"/>
          <w:lang w:eastAsia="en-US"/>
        </w:rPr>
        <w:t xml:space="preserve"> </w:t>
      </w:r>
      <w:r w:rsidR="00234000" w:rsidRPr="00485A5A">
        <w:rPr>
          <w:color w:val="000000"/>
          <w:shd w:val="clear" w:color="auto" w:fill="FFFFFF"/>
          <w:lang w:eastAsia="en-US"/>
        </w:rPr>
        <w:t xml:space="preserve">tinh thần lao động cần cù, </w:t>
      </w:r>
      <w:r w:rsidR="00A9614B" w:rsidRPr="00485A5A">
        <w:rPr>
          <w:color w:val="000000"/>
          <w:shd w:val="clear" w:color="auto" w:fill="FFFFFF"/>
          <w:lang w:eastAsia="en-US"/>
        </w:rPr>
        <w:t>sự hy sinh gian khổ</w:t>
      </w:r>
      <w:r w:rsidR="00234000" w:rsidRPr="00485A5A">
        <w:rPr>
          <w:color w:val="000000"/>
          <w:shd w:val="clear" w:color="auto" w:fill="FFFFFF"/>
          <w:lang w:eastAsia="en-US"/>
        </w:rPr>
        <w:t xml:space="preserve"> và là niềm tự hào của TKV. </w:t>
      </w:r>
      <w:r w:rsidR="00FF16AA" w:rsidRPr="00485A5A">
        <w:rPr>
          <w:color w:val="000000"/>
          <w:shd w:val="clear" w:color="auto" w:fill="FFFFFF"/>
          <w:lang w:eastAsia="en-US"/>
        </w:rPr>
        <w:t>Nhiệm vụ trọng tâm là ổn định an ninh năng lượng và</w:t>
      </w:r>
      <w:r w:rsidR="00234000" w:rsidRPr="00485A5A">
        <w:rPr>
          <w:color w:val="000000"/>
          <w:shd w:val="clear" w:color="auto" w:fill="FFFFFF"/>
          <w:lang w:eastAsia="en-US"/>
        </w:rPr>
        <w:t xml:space="preserve"> </w:t>
      </w:r>
      <w:r w:rsidR="00FF16AA" w:rsidRPr="00485A5A">
        <w:rPr>
          <w:color w:val="000000"/>
          <w:shd w:val="clear" w:color="auto" w:fill="FFFFFF"/>
          <w:lang w:eastAsia="en-US"/>
        </w:rPr>
        <w:t>x</w:t>
      </w:r>
      <w:r w:rsidR="00234000" w:rsidRPr="00485A5A">
        <w:rPr>
          <w:color w:val="000000"/>
          <w:shd w:val="clear" w:color="auto" w:fill="FFFFFF"/>
          <w:lang w:eastAsia="en-US"/>
        </w:rPr>
        <w:t xml:space="preserve">ây dựng đảng trong sạch vững mạnh là nhiệm vụ của đảng viên, </w:t>
      </w:r>
      <w:r w:rsidR="00FF16AA" w:rsidRPr="00485A5A">
        <w:rPr>
          <w:color w:val="000000"/>
          <w:shd w:val="clear" w:color="auto" w:fill="FFFFFF"/>
          <w:lang w:eastAsia="en-US"/>
        </w:rPr>
        <w:t xml:space="preserve">công nhân trong toàn TKV. Cùng với </w:t>
      </w:r>
      <w:r w:rsidR="00234000" w:rsidRPr="00485A5A">
        <w:rPr>
          <w:color w:val="000000"/>
          <w:shd w:val="clear" w:color="auto" w:fill="FFFFFF"/>
          <w:lang w:eastAsia="en-US"/>
        </w:rPr>
        <w:t>Đảng</w:t>
      </w:r>
      <w:r w:rsidRPr="00485A5A">
        <w:rPr>
          <w:color w:val="000000"/>
          <w:shd w:val="clear" w:color="auto" w:fill="FFFFFF"/>
          <w:lang w:eastAsia="en-US"/>
        </w:rPr>
        <w:t xml:space="preserve"> kiên định đường lối đổi mới, xây dựng nước Việt Nam xã hội chủ nghĩa, dân giàu, nước mạnh, dân chủ, công bằng, văn minh, vững bước trong kỷ nguyên mới</w:t>
      </w:r>
      <w:r w:rsidR="00575CB0" w:rsidRPr="00485A5A">
        <w:rPr>
          <w:color w:val="000000"/>
          <w:shd w:val="clear" w:color="auto" w:fill="FFFFFF"/>
          <w:lang w:eastAsia="en-US"/>
        </w:rPr>
        <w:t>,</w:t>
      </w:r>
      <w:r w:rsidRPr="00485A5A">
        <w:rPr>
          <w:color w:val="000000"/>
          <w:shd w:val="clear" w:color="auto" w:fill="FFFFFF"/>
          <w:lang w:eastAsia="en-US"/>
        </w:rPr>
        <w:t xml:space="preserve"> </w:t>
      </w:r>
      <w:r w:rsidR="00FF16AA" w:rsidRPr="00485A5A">
        <w:rPr>
          <w:color w:val="000000"/>
          <w:shd w:val="clear" w:color="auto" w:fill="FFFFFF"/>
          <w:lang w:eastAsia="en-US"/>
        </w:rPr>
        <w:t>k</w:t>
      </w:r>
      <w:r w:rsidRPr="00485A5A">
        <w:rPr>
          <w:color w:val="000000"/>
          <w:shd w:val="clear" w:color="auto" w:fill="FFFFFF"/>
          <w:lang w:eastAsia="en-US"/>
        </w:rPr>
        <w:t>ỷ nguyên vươn mình của</w:t>
      </w:r>
      <w:r w:rsidRPr="00692D40">
        <w:rPr>
          <w:color w:val="000000"/>
          <w:shd w:val="clear" w:color="auto" w:fill="FFFFFF"/>
          <w:lang w:eastAsia="en-US"/>
        </w:rPr>
        <w:t xml:space="preserve"> dân tộc</w:t>
      </w:r>
      <w:r w:rsidR="00183001" w:rsidRPr="00E05483">
        <w:rPr>
          <w:color w:val="000000"/>
          <w:shd w:val="clear" w:color="auto" w:fill="FFFFFF"/>
          <w:lang w:eastAsia="en-US"/>
        </w:rPr>
        <w:t>./.</w:t>
      </w:r>
    </w:p>
    <w:p w14:paraId="6D1CA6B3" w14:textId="38C70A9D" w:rsidR="00692D40" w:rsidRPr="00E05483" w:rsidRDefault="00692D40" w:rsidP="00EE4C04">
      <w:pPr>
        <w:tabs>
          <w:tab w:val="left" w:pos="5812"/>
        </w:tabs>
        <w:spacing w:line="276" w:lineRule="auto"/>
        <w:ind w:firstLine="720"/>
        <w:rPr>
          <w:b/>
          <w:lang w:eastAsia="en-US"/>
        </w:rPr>
      </w:pPr>
    </w:p>
    <w:p w14:paraId="6C3E69B4" w14:textId="77777777" w:rsidR="00EE4C04" w:rsidRPr="008F744E" w:rsidRDefault="00EE4C04" w:rsidP="005815FA">
      <w:pPr>
        <w:ind w:firstLine="720"/>
        <w:jc w:val="both"/>
      </w:pPr>
    </w:p>
    <w:p w14:paraId="4BCFB7D3" w14:textId="2E7C4B27" w:rsidR="008E5708" w:rsidRPr="00E05483" w:rsidRDefault="008E5708" w:rsidP="008E5708">
      <w:pPr>
        <w:ind w:firstLine="720"/>
        <w:jc w:val="both"/>
      </w:pPr>
    </w:p>
    <w:p w14:paraId="37ECD537" w14:textId="77777777" w:rsidR="008E5708" w:rsidRPr="00E05483" w:rsidRDefault="008E5708">
      <w:pPr>
        <w:jc w:val="both"/>
      </w:pPr>
    </w:p>
    <w:sectPr w:rsidR="008E5708" w:rsidRPr="00E05483" w:rsidSect="0082385A">
      <w:headerReference w:type="default" r:id="rId7"/>
      <w:pgSz w:w="11906" w:h="16838"/>
      <w:pgMar w:top="1080" w:right="926" w:bottom="540" w:left="1440"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B5D9C" w14:textId="77777777" w:rsidR="00590872" w:rsidRDefault="00590872" w:rsidP="0082385A">
      <w:r>
        <w:separator/>
      </w:r>
    </w:p>
  </w:endnote>
  <w:endnote w:type="continuationSeparator" w:id="0">
    <w:p w14:paraId="0CAB892D" w14:textId="77777777" w:rsidR="00590872" w:rsidRDefault="00590872" w:rsidP="00823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3BC46" w14:textId="77777777" w:rsidR="00590872" w:rsidRDefault="00590872" w:rsidP="0082385A">
      <w:r>
        <w:separator/>
      </w:r>
    </w:p>
  </w:footnote>
  <w:footnote w:type="continuationSeparator" w:id="0">
    <w:p w14:paraId="01240267" w14:textId="77777777" w:rsidR="00590872" w:rsidRDefault="00590872" w:rsidP="008238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3722139"/>
      <w:docPartObj>
        <w:docPartGallery w:val="Page Numbers (Top of Page)"/>
        <w:docPartUnique/>
      </w:docPartObj>
    </w:sdtPr>
    <w:sdtEndPr>
      <w:rPr>
        <w:noProof/>
      </w:rPr>
    </w:sdtEndPr>
    <w:sdtContent>
      <w:p w14:paraId="3A84FCC8" w14:textId="6B936A62" w:rsidR="0082385A" w:rsidRDefault="0082385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3F1042C" w14:textId="77777777" w:rsidR="0082385A" w:rsidRDefault="008238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3B2D37"/>
    <w:multiLevelType w:val="hybridMultilevel"/>
    <w:tmpl w:val="42D09ED8"/>
    <w:lvl w:ilvl="0" w:tplc="C4AA26E4">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 w15:restartNumberingAfterBreak="0">
    <w:nsid w:val="741D3D78"/>
    <w:multiLevelType w:val="hybridMultilevel"/>
    <w:tmpl w:val="8F645E6A"/>
    <w:lvl w:ilvl="0" w:tplc="C968261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02659323">
    <w:abstractNumId w:val="1"/>
  </w:num>
  <w:num w:numId="2" w16cid:durableId="456994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3A5"/>
    <w:rsid w:val="00000D70"/>
    <w:rsid w:val="000011DA"/>
    <w:rsid w:val="00005168"/>
    <w:rsid w:val="00027917"/>
    <w:rsid w:val="0004596F"/>
    <w:rsid w:val="00070D66"/>
    <w:rsid w:val="000F1823"/>
    <w:rsid w:val="00166632"/>
    <w:rsid w:val="001726A3"/>
    <w:rsid w:val="00183001"/>
    <w:rsid w:val="001E6B5C"/>
    <w:rsid w:val="00234000"/>
    <w:rsid w:val="00247E92"/>
    <w:rsid w:val="00264666"/>
    <w:rsid w:val="00276FAB"/>
    <w:rsid w:val="00280833"/>
    <w:rsid w:val="003038CA"/>
    <w:rsid w:val="00384981"/>
    <w:rsid w:val="00392D7E"/>
    <w:rsid w:val="003B7536"/>
    <w:rsid w:val="003D34B8"/>
    <w:rsid w:val="003F77B2"/>
    <w:rsid w:val="00433A88"/>
    <w:rsid w:val="00443F6C"/>
    <w:rsid w:val="00475C1F"/>
    <w:rsid w:val="00483338"/>
    <w:rsid w:val="00485A5A"/>
    <w:rsid w:val="004B0DF3"/>
    <w:rsid w:val="004B216B"/>
    <w:rsid w:val="00512805"/>
    <w:rsid w:val="005458D7"/>
    <w:rsid w:val="00553721"/>
    <w:rsid w:val="00553C8C"/>
    <w:rsid w:val="0056593C"/>
    <w:rsid w:val="005707E6"/>
    <w:rsid w:val="00575CB0"/>
    <w:rsid w:val="005815FA"/>
    <w:rsid w:val="00590872"/>
    <w:rsid w:val="005A2F4E"/>
    <w:rsid w:val="00600535"/>
    <w:rsid w:val="0065425E"/>
    <w:rsid w:val="00676F04"/>
    <w:rsid w:val="00692D40"/>
    <w:rsid w:val="006C2F9E"/>
    <w:rsid w:val="00714BB2"/>
    <w:rsid w:val="007719ED"/>
    <w:rsid w:val="00796B81"/>
    <w:rsid w:val="007A4160"/>
    <w:rsid w:val="0080769F"/>
    <w:rsid w:val="0082385A"/>
    <w:rsid w:val="00837D77"/>
    <w:rsid w:val="00876BD0"/>
    <w:rsid w:val="008B7C3D"/>
    <w:rsid w:val="008E17CE"/>
    <w:rsid w:val="008E5708"/>
    <w:rsid w:val="008F33A5"/>
    <w:rsid w:val="008F744E"/>
    <w:rsid w:val="009778B0"/>
    <w:rsid w:val="00991AAD"/>
    <w:rsid w:val="009B015C"/>
    <w:rsid w:val="00A249AF"/>
    <w:rsid w:val="00A66143"/>
    <w:rsid w:val="00A9614B"/>
    <w:rsid w:val="00AA69C8"/>
    <w:rsid w:val="00AC32B0"/>
    <w:rsid w:val="00B972A3"/>
    <w:rsid w:val="00BE27C9"/>
    <w:rsid w:val="00BF43DF"/>
    <w:rsid w:val="00C8504D"/>
    <w:rsid w:val="00C85C72"/>
    <w:rsid w:val="00D23752"/>
    <w:rsid w:val="00D55CCF"/>
    <w:rsid w:val="00D87F56"/>
    <w:rsid w:val="00DB7EB6"/>
    <w:rsid w:val="00DC3D1D"/>
    <w:rsid w:val="00DD17E5"/>
    <w:rsid w:val="00E0537E"/>
    <w:rsid w:val="00E05483"/>
    <w:rsid w:val="00E05F20"/>
    <w:rsid w:val="00E13FF4"/>
    <w:rsid w:val="00E26B40"/>
    <w:rsid w:val="00EE166F"/>
    <w:rsid w:val="00EE4C04"/>
    <w:rsid w:val="00EF62E5"/>
    <w:rsid w:val="00F47A35"/>
    <w:rsid w:val="00F82F5B"/>
    <w:rsid w:val="00FA41A5"/>
    <w:rsid w:val="00FF16A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DB2B7"/>
  <w15:chartTrackingRefBased/>
  <w15:docId w15:val="{4294AF0C-586F-441D-9ACF-F1B62AD12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vi-VN" w:eastAsia="en-US" w:bidi="ar-SA"/>
        <w14:ligatures w14:val="standardContextual"/>
      </w:rPr>
    </w:rPrDefault>
    <w:pPrDefault>
      <w:pPr>
        <w:spacing w:after="160" w:line="278"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3A5"/>
    <w:pPr>
      <w:spacing w:after="0" w:line="240" w:lineRule="auto"/>
      <w:jc w:val="left"/>
    </w:pPr>
    <w:rPr>
      <w:rFonts w:eastAsia="Times New Roman" w:cs="Times New Roman"/>
      <w:kern w:val="0"/>
      <w:szCs w:val="28"/>
      <w:lang w:eastAsia="vi-VN"/>
      <w14:ligatures w14:val="none"/>
    </w:rPr>
  </w:style>
  <w:style w:type="paragraph" w:styleId="Heading1">
    <w:name w:val="heading 1"/>
    <w:basedOn w:val="Normal"/>
    <w:next w:val="Normal"/>
    <w:link w:val="Heading1Char"/>
    <w:uiPriority w:val="9"/>
    <w:qFormat/>
    <w:rsid w:val="008F33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33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33A5"/>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8F33A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F33A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F33A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F33A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F33A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F33A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33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33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33A5"/>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8F33A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F33A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F33A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F33A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F33A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F33A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F33A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33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33A5"/>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8F33A5"/>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F33A5"/>
    <w:pPr>
      <w:spacing w:before="160"/>
      <w:jc w:val="center"/>
    </w:pPr>
    <w:rPr>
      <w:i/>
      <w:iCs/>
      <w:color w:val="404040" w:themeColor="text1" w:themeTint="BF"/>
    </w:rPr>
  </w:style>
  <w:style w:type="character" w:customStyle="1" w:styleId="QuoteChar">
    <w:name w:val="Quote Char"/>
    <w:basedOn w:val="DefaultParagraphFont"/>
    <w:link w:val="Quote"/>
    <w:uiPriority w:val="29"/>
    <w:rsid w:val="008F33A5"/>
    <w:rPr>
      <w:i/>
      <w:iCs/>
      <w:color w:val="404040" w:themeColor="text1" w:themeTint="BF"/>
    </w:rPr>
  </w:style>
  <w:style w:type="paragraph" w:styleId="ListParagraph">
    <w:name w:val="List Paragraph"/>
    <w:basedOn w:val="Normal"/>
    <w:uiPriority w:val="34"/>
    <w:qFormat/>
    <w:rsid w:val="008F33A5"/>
    <w:pPr>
      <w:ind w:left="720"/>
      <w:contextualSpacing/>
    </w:pPr>
  </w:style>
  <w:style w:type="character" w:styleId="IntenseEmphasis">
    <w:name w:val="Intense Emphasis"/>
    <w:basedOn w:val="DefaultParagraphFont"/>
    <w:uiPriority w:val="21"/>
    <w:qFormat/>
    <w:rsid w:val="008F33A5"/>
    <w:rPr>
      <w:i/>
      <w:iCs/>
      <w:color w:val="0F4761" w:themeColor="accent1" w:themeShade="BF"/>
    </w:rPr>
  </w:style>
  <w:style w:type="paragraph" w:styleId="IntenseQuote">
    <w:name w:val="Intense Quote"/>
    <w:basedOn w:val="Normal"/>
    <w:next w:val="Normal"/>
    <w:link w:val="IntenseQuoteChar"/>
    <w:uiPriority w:val="30"/>
    <w:qFormat/>
    <w:rsid w:val="008F33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33A5"/>
    <w:rPr>
      <w:i/>
      <w:iCs/>
      <w:color w:val="0F4761" w:themeColor="accent1" w:themeShade="BF"/>
    </w:rPr>
  </w:style>
  <w:style w:type="character" w:styleId="IntenseReference">
    <w:name w:val="Intense Reference"/>
    <w:basedOn w:val="DefaultParagraphFont"/>
    <w:uiPriority w:val="32"/>
    <w:qFormat/>
    <w:rsid w:val="008F33A5"/>
    <w:rPr>
      <w:b/>
      <w:bCs/>
      <w:smallCaps/>
      <w:color w:val="0F4761" w:themeColor="accent1" w:themeShade="BF"/>
      <w:spacing w:val="5"/>
    </w:rPr>
  </w:style>
  <w:style w:type="paragraph" w:styleId="NoSpacing">
    <w:name w:val="No Spacing"/>
    <w:uiPriority w:val="1"/>
    <w:qFormat/>
    <w:rsid w:val="008F744E"/>
    <w:pPr>
      <w:spacing w:after="0" w:line="240" w:lineRule="auto"/>
      <w:jc w:val="left"/>
    </w:pPr>
    <w:rPr>
      <w:rFonts w:ascii="Calibri" w:eastAsia="Calibri" w:hAnsi="Calibri" w:cs="Times New Roman"/>
      <w:kern w:val="0"/>
      <w:sz w:val="22"/>
      <w:szCs w:val="22"/>
      <w:lang w:val="en-US"/>
      <w14:ligatures w14:val="none"/>
    </w:rPr>
  </w:style>
  <w:style w:type="character" w:styleId="Strong">
    <w:name w:val="Strong"/>
    <w:basedOn w:val="DefaultParagraphFont"/>
    <w:uiPriority w:val="22"/>
    <w:qFormat/>
    <w:rsid w:val="008F744E"/>
    <w:rPr>
      <w:b/>
      <w:bCs/>
    </w:rPr>
  </w:style>
  <w:style w:type="character" w:styleId="Hyperlink">
    <w:name w:val="Hyperlink"/>
    <w:basedOn w:val="DefaultParagraphFont"/>
    <w:uiPriority w:val="99"/>
    <w:unhideWhenUsed/>
    <w:rsid w:val="00EE4C04"/>
    <w:rPr>
      <w:color w:val="467886" w:themeColor="hyperlink"/>
      <w:u w:val="single"/>
    </w:rPr>
  </w:style>
  <w:style w:type="character" w:styleId="UnresolvedMention">
    <w:name w:val="Unresolved Mention"/>
    <w:basedOn w:val="DefaultParagraphFont"/>
    <w:uiPriority w:val="99"/>
    <w:semiHidden/>
    <w:unhideWhenUsed/>
    <w:rsid w:val="00EE4C04"/>
    <w:rPr>
      <w:color w:val="605E5C"/>
      <w:shd w:val="clear" w:color="auto" w:fill="E1DFDD"/>
    </w:rPr>
  </w:style>
  <w:style w:type="paragraph" w:styleId="NormalWeb">
    <w:name w:val="Normal (Web)"/>
    <w:basedOn w:val="Normal"/>
    <w:uiPriority w:val="99"/>
    <w:unhideWhenUsed/>
    <w:rsid w:val="008E17CE"/>
    <w:pPr>
      <w:spacing w:before="100" w:beforeAutospacing="1" w:after="100" w:afterAutospacing="1"/>
    </w:pPr>
    <w:rPr>
      <w:sz w:val="24"/>
      <w:szCs w:val="24"/>
      <w:lang w:val="en-US" w:eastAsia="en-US"/>
    </w:rPr>
  </w:style>
  <w:style w:type="character" w:styleId="Emphasis">
    <w:name w:val="Emphasis"/>
    <w:basedOn w:val="DefaultParagraphFont"/>
    <w:uiPriority w:val="20"/>
    <w:qFormat/>
    <w:rsid w:val="00714BB2"/>
    <w:rPr>
      <w:i/>
      <w:iCs/>
    </w:rPr>
  </w:style>
  <w:style w:type="paragraph" w:styleId="Header">
    <w:name w:val="header"/>
    <w:basedOn w:val="Normal"/>
    <w:link w:val="HeaderChar"/>
    <w:uiPriority w:val="99"/>
    <w:unhideWhenUsed/>
    <w:rsid w:val="0082385A"/>
    <w:pPr>
      <w:tabs>
        <w:tab w:val="center" w:pos="4680"/>
        <w:tab w:val="right" w:pos="9360"/>
      </w:tabs>
    </w:pPr>
  </w:style>
  <w:style w:type="character" w:customStyle="1" w:styleId="HeaderChar">
    <w:name w:val="Header Char"/>
    <w:basedOn w:val="DefaultParagraphFont"/>
    <w:link w:val="Header"/>
    <w:uiPriority w:val="99"/>
    <w:rsid w:val="0082385A"/>
    <w:rPr>
      <w:rFonts w:eastAsia="Times New Roman" w:cs="Times New Roman"/>
      <w:kern w:val="0"/>
      <w:szCs w:val="28"/>
      <w:lang w:eastAsia="vi-VN"/>
      <w14:ligatures w14:val="none"/>
    </w:rPr>
  </w:style>
  <w:style w:type="paragraph" w:styleId="Footer">
    <w:name w:val="footer"/>
    <w:basedOn w:val="Normal"/>
    <w:link w:val="FooterChar"/>
    <w:uiPriority w:val="99"/>
    <w:unhideWhenUsed/>
    <w:rsid w:val="0082385A"/>
    <w:pPr>
      <w:tabs>
        <w:tab w:val="center" w:pos="4680"/>
        <w:tab w:val="right" w:pos="9360"/>
      </w:tabs>
    </w:pPr>
  </w:style>
  <w:style w:type="character" w:customStyle="1" w:styleId="FooterChar">
    <w:name w:val="Footer Char"/>
    <w:basedOn w:val="DefaultParagraphFont"/>
    <w:link w:val="Footer"/>
    <w:uiPriority w:val="99"/>
    <w:rsid w:val="0082385A"/>
    <w:rPr>
      <w:rFonts w:eastAsia="Times New Roman" w:cs="Times New Roman"/>
      <w:kern w:val="0"/>
      <w:szCs w:val="28"/>
      <w:lang w:eastAsia="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80</TotalTime>
  <Pages>4</Pages>
  <Words>2063</Words>
  <Characters>7407</Characters>
  <Application>Microsoft Office Word</Application>
  <DocSecurity>0</DocSecurity>
  <Lines>137</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Ngô Quang Trung- TB Tuyên giáo ĐU</cp:lastModifiedBy>
  <cp:revision>14</cp:revision>
  <dcterms:created xsi:type="dcterms:W3CDTF">2025-09-12T09:03:00Z</dcterms:created>
  <dcterms:modified xsi:type="dcterms:W3CDTF">2025-10-13T01:45:00Z</dcterms:modified>
</cp:coreProperties>
</file>