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D91B" w14:textId="77777777" w:rsidR="00CB6475" w:rsidRPr="00CB6475" w:rsidRDefault="00CB6475" w:rsidP="00CB6475">
      <w:pPr>
        <w:widowControl w:val="0"/>
        <w:spacing w:after="0" w:line="240" w:lineRule="auto"/>
        <w:jc w:val="center"/>
        <w:rPr>
          <w:rFonts w:eastAsia="Calibri" w:cs="Times New Roman"/>
          <w:b/>
          <w:bCs/>
          <w:szCs w:val="28"/>
        </w:rPr>
      </w:pPr>
      <w:r w:rsidRPr="00CB6475">
        <w:rPr>
          <w:rFonts w:eastAsia="Calibri" w:cs="Times New Roman"/>
          <w:b/>
          <w:bCs/>
          <w:szCs w:val="28"/>
        </w:rPr>
        <w:t>BÀI DỰ THI GIẢI BÚA LIỀM VÀNG NĂM 2025</w:t>
      </w:r>
    </w:p>
    <w:p w14:paraId="5FC7BC98" w14:textId="77777777" w:rsidR="00CB6475" w:rsidRPr="00CB6475" w:rsidRDefault="00CB6475" w:rsidP="00CB6475">
      <w:pPr>
        <w:widowControl w:val="0"/>
        <w:spacing w:after="0" w:line="240" w:lineRule="auto"/>
        <w:jc w:val="both"/>
        <w:rPr>
          <w:rFonts w:eastAsia="Calibri" w:cs="Times New Roman"/>
          <w:b/>
          <w:bCs/>
          <w:szCs w:val="28"/>
        </w:rPr>
      </w:pPr>
    </w:p>
    <w:p w14:paraId="0C9B009E" w14:textId="0F5204A7" w:rsidR="00CB6475" w:rsidRPr="00692AF7" w:rsidRDefault="00CB6475" w:rsidP="00CB6475">
      <w:pPr>
        <w:spacing w:after="120" w:line="360" w:lineRule="exact"/>
        <w:ind w:firstLine="720"/>
        <w:jc w:val="both"/>
        <w:rPr>
          <w:rFonts w:eastAsia="Times New Roman" w:cs="Times New Roman"/>
          <w:szCs w:val="28"/>
        </w:rPr>
      </w:pPr>
      <w:r w:rsidRPr="00692AF7">
        <w:rPr>
          <w:rFonts w:eastAsia="Times New Roman" w:cs="Times New Roman"/>
          <w:szCs w:val="28"/>
        </w:rPr>
        <w:t xml:space="preserve">Người dự thi: </w:t>
      </w:r>
      <w:r w:rsidRPr="00692AF7">
        <w:rPr>
          <w:rFonts w:eastAsia="Times New Roman" w:cs="Times New Roman"/>
          <w:b/>
          <w:bCs/>
          <w:szCs w:val="28"/>
        </w:rPr>
        <w:t>THÂN VĂN NỘI</w:t>
      </w:r>
    </w:p>
    <w:p w14:paraId="138C7441" w14:textId="6D3DAEBB" w:rsidR="00CB6475" w:rsidRPr="00692AF7" w:rsidRDefault="00CB6475" w:rsidP="00CB6475">
      <w:pPr>
        <w:spacing w:after="120" w:line="360" w:lineRule="exact"/>
        <w:ind w:firstLine="720"/>
        <w:jc w:val="both"/>
        <w:rPr>
          <w:rFonts w:eastAsia="Times New Roman" w:cs="Times New Roman"/>
          <w:szCs w:val="28"/>
        </w:rPr>
      </w:pPr>
      <w:r w:rsidRPr="00692AF7">
        <w:rPr>
          <w:rFonts w:eastAsia="Times New Roman" w:cs="Times New Roman"/>
          <w:szCs w:val="28"/>
        </w:rPr>
        <w:t xml:space="preserve">Đơn vị: </w:t>
      </w:r>
      <w:r w:rsidR="00692AF7">
        <w:rPr>
          <w:rFonts w:eastAsia="Times New Roman" w:cs="Times New Roman"/>
          <w:szCs w:val="28"/>
        </w:rPr>
        <w:t xml:space="preserve">Chi bộ Sửa chữa, </w:t>
      </w:r>
      <w:r w:rsidRPr="00692AF7">
        <w:rPr>
          <w:rFonts w:eastAsia="Times New Roman" w:cs="Times New Roman"/>
          <w:szCs w:val="28"/>
        </w:rPr>
        <w:t>Đảng bộ Công ty Nhiệt điện Sơn Động - TKV</w:t>
      </w:r>
      <w:r w:rsidR="00692AF7">
        <w:rPr>
          <w:rFonts w:eastAsia="Times New Roman" w:cs="Times New Roman"/>
          <w:szCs w:val="28"/>
        </w:rPr>
        <w:t>, Đảng bộ Tổng công ty Điện lực - TKV</w:t>
      </w:r>
    </w:p>
    <w:p w14:paraId="1D5B4339" w14:textId="440F803D" w:rsidR="00362E0E" w:rsidRDefault="00887049" w:rsidP="00CB6475">
      <w:pPr>
        <w:pStyle w:val="Heading1"/>
        <w:keepLines w:val="0"/>
        <w:widowControl w:val="0"/>
        <w:jc w:val="center"/>
        <w:rPr>
          <w:rFonts w:ascii="Times New Roman" w:hAnsi="Times New Roman" w:cs="Times New Roman"/>
          <w:color w:val="auto"/>
        </w:rPr>
      </w:pPr>
      <w:r w:rsidRPr="00D87FF5">
        <w:rPr>
          <w:rFonts w:ascii="Times New Roman" w:hAnsi="Times New Roman" w:cs="Times New Roman"/>
          <w:color w:val="auto"/>
        </w:rPr>
        <w:t>NHẬN DIỆN VÀ PHÊ PHÁN CÁC BIỂU HIỆN LỆCH LẠC, “LỆCH CHUẨN” TRONG XÃ HỘI VÀ TRÊN KHÔNG GIAN MẠNG</w:t>
      </w:r>
    </w:p>
    <w:p w14:paraId="3DEB7A22" w14:textId="77777777" w:rsidR="00CB6475" w:rsidRDefault="00CB6475" w:rsidP="00C02C50">
      <w:pPr>
        <w:keepNext/>
        <w:widowControl w:val="0"/>
        <w:spacing w:after="0"/>
        <w:ind w:firstLine="567"/>
        <w:jc w:val="both"/>
        <w:outlineLvl w:val="2"/>
        <w:rPr>
          <w:rFonts w:eastAsia="Times New Roman" w:cs="Times New Roman"/>
          <w:b/>
          <w:bCs/>
          <w:szCs w:val="28"/>
        </w:rPr>
      </w:pPr>
    </w:p>
    <w:p w14:paraId="02CD815F" w14:textId="4ADA90A2" w:rsidR="00D87FF5" w:rsidRDefault="00D87FF5" w:rsidP="0071242B">
      <w:pPr>
        <w:keepNext/>
        <w:widowControl w:val="0"/>
        <w:spacing w:before="120" w:after="0" w:line="360" w:lineRule="exact"/>
        <w:ind w:firstLine="567"/>
        <w:jc w:val="both"/>
        <w:outlineLvl w:val="2"/>
        <w:rPr>
          <w:rFonts w:eastAsia="Times New Roman" w:cs="Times New Roman"/>
          <w:b/>
          <w:bCs/>
          <w:szCs w:val="28"/>
        </w:rPr>
      </w:pPr>
      <w:r w:rsidRPr="000604B4">
        <w:rPr>
          <w:rFonts w:eastAsia="Times New Roman" w:cs="Times New Roman"/>
          <w:b/>
          <w:bCs/>
          <w:szCs w:val="28"/>
        </w:rPr>
        <w:t>Tóm tắt nội dung bài viết:</w:t>
      </w:r>
      <w:r>
        <w:rPr>
          <w:rFonts w:eastAsia="Times New Roman" w:cs="Times New Roman"/>
          <w:b/>
          <w:bCs/>
          <w:szCs w:val="28"/>
        </w:rPr>
        <w:t xml:space="preserve"> </w:t>
      </w:r>
      <w:r w:rsidR="00887049" w:rsidRPr="00D87FF5">
        <w:rPr>
          <w:rFonts w:cs="Times New Roman"/>
          <w:i/>
          <w:szCs w:val="28"/>
        </w:rPr>
        <w:t>Bài viết tập trung nhận diện và phê phán những biểu hiện lệch lạc, "lệch chuẩn" trong xã hội và trên không gian mạng hiện nay ở Việt Nam, chỉ ra các nguyên nhân, hệ lụy và đề xuất các giải pháp đấu tranh hiệu quả. Trên nền tảng tư tưởng của Đảng và tư tưởng Hồ Chí Minh, bài viết làm rõ yêu cầu kết hợp giữa “xây” và “chống”, giữa giáo dục nhận thức và xử lý nghiêm vi phạm để bảo vệ giá trị văn hóa, đạo đức truyền thống, giữ gìn sự ổn định, phát triển bền vững của xã hội.</w:t>
      </w:r>
    </w:p>
    <w:p w14:paraId="20E8CCD7" w14:textId="77777777" w:rsidR="00D87FF5" w:rsidRDefault="00887049" w:rsidP="0071242B">
      <w:pPr>
        <w:keepNext/>
        <w:widowControl w:val="0"/>
        <w:spacing w:before="120" w:after="0" w:line="360" w:lineRule="exact"/>
        <w:ind w:firstLine="567"/>
        <w:jc w:val="both"/>
        <w:outlineLvl w:val="2"/>
        <w:rPr>
          <w:rFonts w:eastAsia="Times New Roman" w:cs="Times New Roman"/>
          <w:b/>
          <w:bCs/>
          <w:szCs w:val="28"/>
        </w:rPr>
      </w:pPr>
      <w:r w:rsidRPr="00D87FF5">
        <w:rPr>
          <w:rFonts w:eastAsia="Times New Roman" w:cs="Times New Roman"/>
          <w:b/>
          <w:bCs/>
          <w:i/>
          <w:iCs/>
          <w:szCs w:val="28"/>
        </w:rPr>
        <w:t>Từ khóa</w:t>
      </w:r>
      <w:r w:rsidRPr="00D87FF5">
        <w:rPr>
          <w:rFonts w:cs="Times New Roman"/>
          <w:szCs w:val="28"/>
        </w:rPr>
        <w:t>: lệch chuẩn xã hội; không gian mạng; biểu hiện lệch lạ</w:t>
      </w:r>
      <w:r w:rsidR="00D87FF5">
        <w:rPr>
          <w:rFonts w:cs="Times New Roman"/>
          <w:szCs w:val="28"/>
        </w:rPr>
        <w:t>c.</w:t>
      </w:r>
    </w:p>
    <w:p w14:paraId="1E0717D8" w14:textId="77777777" w:rsidR="00D87FF5" w:rsidRDefault="00887049" w:rsidP="0071242B">
      <w:pPr>
        <w:keepNext/>
        <w:widowControl w:val="0"/>
        <w:spacing w:before="120" w:after="0" w:line="360" w:lineRule="exact"/>
        <w:ind w:firstLine="567"/>
        <w:jc w:val="both"/>
        <w:outlineLvl w:val="2"/>
        <w:rPr>
          <w:rFonts w:eastAsia="Times New Roman" w:cs="Times New Roman"/>
          <w:b/>
          <w:bCs/>
          <w:szCs w:val="28"/>
        </w:rPr>
      </w:pPr>
      <w:r w:rsidRPr="00D87FF5">
        <w:rPr>
          <w:rFonts w:cs="Times New Roman"/>
          <w:b/>
          <w:szCs w:val="28"/>
        </w:rPr>
        <w:t>1. Đặt vấn đề</w:t>
      </w:r>
    </w:p>
    <w:p w14:paraId="112A8BBE" w14:textId="77777777" w:rsidR="00D87FF5" w:rsidRDefault="00D87FF5" w:rsidP="0071242B">
      <w:pPr>
        <w:keepNext/>
        <w:widowControl w:val="0"/>
        <w:spacing w:before="120" w:after="0" w:line="360" w:lineRule="exact"/>
        <w:ind w:firstLine="567"/>
        <w:jc w:val="both"/>
        <w:outlineLvl w:val="2"/>
        <w:rPr>
          <w:rFonts w:cs="Times New Roman"/>
          <w:szCs w:val="28"/>
        </w:rPr>
      </w:pPr>
      <w:r w:rsidRPr="00D87FF5">
        <w:rPr>
          <w:rFonts w:cs="Times New Roman"/>
          <w:szCs w:val="28"/>
        </w:rPr>
        <w:t>Trong bối cảnh toàn cầu hóa, hội nhập quốc tế và sự phát triển mạnh mẽ của cuộc cách mạng công nghiệp lần thứ tư, xã hội Việt Nam đang chứng kiến những biến chuyển nhanh chóng cả về đời sống kinh tế, văn hóa, xã hội lẫn nhận thức tư tưởng, hành vi của các tầng lớp nhân dân. Cùng với những thành tựu to lớn trong công cuộc đổi mới và phát triển đất nước, những mặt trái của thời đại số, đặc biệt là môi trường internet và mạng xã hội, đã và đang tạo ra những thách thức không nhỏ cho việc giữ gìn, phát huy các giá trị truyền thống tốt đẹp, cũng như củng cố nền tảng tư tưởng, văn hóa của Đảng ta.</w:t>
      </w:r>
    </w:p>
    <w:p w14:paraId="283FBC6F" w14:textId="63BBB2CE" w:rsidR="007A6275" w:rsidRDefault="00D87FF5" w:rsidP="0071242B">
      <w:pPr>
        <w:keepNext/>
        <w:widowControl w:val="0"/>
        <w:spacing w:before="120" w:after="0" w:line="360" w:lineRule="exact"/>
        <w:ind w:firstLine="567"/>
        <w:jc w:val="both"/>
        <w:outlineLvl w:val="2"/>
        <w:rPr>
          <w:rFonts w:cs="Times New Roman"/>
          <w:szCs w:val="28"/>
        </w:rPr>
      </w:pPr>
      <w:r w:rsidRPr="00D87FF5">
        <w:rPr>
          <w:rFonts w:cs="Times New Roman"/>
          <w:szCs w:val="28"/>
        </w:rPr>
        <w:t xml:space="preserve">Một trong những biểu hiện đáng lo ngại hiện nay là sự gia tăng các hiện tượng lệch chuẩn xã hội, đặc biệt là lệch chuẩn tư tưởng </w:t>
      </w:r>
      <w:r w:rsidR="0071242B">
        <w:rPr>
          <w:rFonts w:cs="Times New Roman"/>
          <w:szCs w:val="28"/>
        </w:rPr>
        <w:t>-</w:t>
      </w:r>
      <w:r w:rsidRPr="00D87FF5">
        <w:rPr>
          <w:rFonts w:cs="Times New Roman"/>
          <w:szCs w:val="28"/>
        </w:rPr>
        <w:t xml:space="preserve"> đạo đức </w:t>
      </w:r>
      <w:r w:rsidR="0071242B">
        <w:rPr>
          <w:rFonts w:cs="Times New Roman"/>
          <w:szCs w:val="28"/>
        </w:rPr>
        <w:t>-</w:t>
      </w:r>
      <w:r w:rsidRPr="00D87FF5">
        <w:rPr>
          <w:rFonts w:cs="Times New Roman"/>
          <w:szCs w:val="28"/>
        </w:rPr>
        <w:t xml:space="preserve"> hành vi. Khái niệm “lệch chuẩn” được hiểu là sự sai lệch so với các chuẩn mực xã hội được thừa nhận và chấp nhận rộng rãi trong cộng đồng, bao gồm các chuẩn mực pháp luật, đạo đức, văn hóa và thuần phong mỹ tục. Trong điều kiện xã hội hiện nay, lệch chuẩn không chỉ thể hiện ở các hành vi lệch đạo đức, vi phạm luật pháp mà còn thể hiện qua sự biến đổi về tư duy, nhận thức sai lệch về các giá trị căn bản như lòng yêu nước, tinh thần dân tộc, ý thức cộng đồng và trách nhiệm công dân.</w:t>
      </w:r>
    </w:p>
    <w:p w14:paraId="302CC1F2" w14:textId="77777777" w:rsidR="007A6275" w:rsidRDefault="00702408" w:rsidP="0071242B">
      <w:pPr>
        <w:keepNext/>
        <w:widowControl w:val="0"/>
        <w:spacing w:before="120" w:after="0" w:line="360" w:lineRule="exact"/>
        <w:ind w:firstLine="567"/>
        <w:jc w:val="both"/>
        <w:outlineLvl w:val="2"/>
        <w:rPr>
          <w:rFonts w:cs="Times New Roman"/>
          <w:szCs w:val="28"/>
        </w:rPr>
      </w:pPr>
      <w:r>
        <w:t>Đặc biệt, theo Báo cáo Digital 2024 do DataReportal, We Are Social và Meltwater thực hiện, tính đến tháng 1 năm 2024, Việt Nam có khoảng 78,44 triệu người dùng Internet (chiếm 79,1% dân số) và 72,70 triệu người dùng mạng xã hội (tương đương 73,3% dân số) [1],</w:t>
      </w:r>
      <w:r w:rsidR="00D87FF5" w:rsidRPr="00D87FF5">
        <w:rPr>
          <w:rFonts w:cs="Times New Roman"/>
          <w:szCs w:val="28"/>
        </w:rPr>
        <w:t xml:space="preserve"> Việt Nam đang trở thành một quốc gia có độ phủ thông tin rất lớn. Không gian mạng không chỉ là môi trường để giao tiếp, chia sẻ, </w:t>
      </w:r>
      <w:r w:rsidR="00D87FF5" w:rsidRPr="00D87FF5">
        <w:rPr>
          <w:rFonts w:cs="Times New Roman"/>
          <w:szCs w:val="28"/>
        </w:rPr>
        <w:lastRenderedPageBreak/>
        <w:t>mà còn là một “chiến trường tư tưởng” phức tạp, nơi các hiện tượng lệch chuẩn được hình thành, lan truyền và củng cố theo cấp số nhân. Từ sự lây lan của tin giả, tin sai sự thật, những phát ngôn cực đoan, phiến diện, đến hiện tượng thần tượng hóa các “idol lệch chuẩn”, cổ súy cho lối sống hưởng thụ, thực dụng, phản văn hóa – tất cả đang ảnh hưởng trực tiếp đến đời sống tinh thần và sự định hướng giá trị của cộng đồng, đặc biệt là giới trẻ.</w:t>
      </w:r>
    </w:p>
    <w:p w14:paraId="40192FAA" w14:textId="0D74F8E9" w:rsidR="007A6275" w:rsidRDefault="00D87FF5" w:rsidP="0071242B">
      <w:pPr>
        <w:keepNext/>
        <w:widowControl w:val="0"/>
        <w:spacing w:before="120" w:after="0" w:line="360" w:lineRule="exact"/>
        <w:ind w:firstLine="567"/>
        <w:jc w:val="both"/>
        <w:outlineLvl w:val="2"/>
        <w:rPr>
          <w:rFonts w:cs="Times New Roman"/>
          <w:szCs w:val="28"/>
        </w:rPr>
      </w:pPr>
      <w:r w:rsidRPr="00D87FF5">
        <w:rPr>
          <w:rFonts w:cs="Times New Roman"/>
          <w:szCs w:val="28"/>
        </w:rPr>
        <w:t xml:space="preserve">Trong khi đó, theo Kết luận số 89-KL/TW ngày 28/7/2024 của Bộ Chính trị về tiếp tục thực hiện Nghị quyết số 35-NQ/TW, nhiệm vụ bảo vệ nền tảng tư tưởng của Đảng, đấu tranh phản bác các quan điểm sai trái, thù địch trong tình hình mới cần được đặt lên hàng đầu, coi là “sống còn” đối với sự ổn định và phát triển của đất nước. Các biểu hiện lệch lạc, lệch chuẩn </w:t>
      </w:r>
      <w:r w:rsidR="00593D3E">
        <w:rPr>
          <w:rFonts w:cs="Times New Roman"/>
          <w:szCs w:val="28"/>
        </w:rPr>
        <w:t>-</w:t>
      </w:r>
      <w:r w:rsidRPr="00D87FF5">
        <w:rPr>
          <w:rFonts w:cs="Times New Roman"/>
          <w:szCs w:val="28"/>
        </w:rPr>
        <w:t xml:space="preserve"> nếu không được nhận diện, cảnh báo và xử lý đúng mức </w:t>
      </w:r>
      <w:r w:rsidR="00593D3E">
        <w:rPr>
          <w:rFonts w:cs="Times New Roman"/>
          <w:szCs w:val="28"/>
        </w:rPr>
        <w:t>-</w:t>
      </w:r>
      <w:r w:rsidRPr="00D87FF5">
        <w:rPr>
          <w:rFonts w:cs="Times New Roman"/>
          <w:szCs w:val="28"/>
        </w:rPr>
        <w:t xml:space="preserve"> sẽ trở thành mảnh đất màu mỡ để các luận điệu xuyên tạc, thù địch lợi dụng nhằm hạ thấp vai trò lãnh đạo của Đảng, gây chia rẽ khối đại đoàn kết dân tộc, làm xói mòn niềm tin chính trị và tạo ra những rối loạn trong hệ giá trị xã hội.</w:t>
      </w:r>
    </w:p>
    <w:p w14:paraId="214662ED" w14:textId="7EC6ABB1" w:rsidR="007A6275" w:rsidRDefault="00D87FF5" w:rsidP="0071242B">
      <w:pPr>
        <w:keepNext/>
        <w:widowControl w:val="0"/>
        <w:spacing w:before="120" w:after="0" w:line="360" w:lineRule="exact"/>
        <w:ind w:firstLine="567"/>
        <w:jc w:val="both"/>
        <w:outlineLvl w:val="2"/>
        <w:rPr>
          <w:rFonts w:cs="Times New Roman"/>
          <w:szCs w:val="28"/>
        </w:rPr>
      </w:pPr>
      <w:r w:rsidRPr="00D87FF5">
        <w:rPr>
          <w:rFonts w:cs="Times New Roman"/>
          <w:szCs w:val="28"/>
        </w:rPr>
        <w:t xml:space="preserve">Thực tế cho thấy, đã có không ít cán bộ, đảng viên rơi vào tình trạng “tự diễn biến”, “tự chuyển hóa” bắt đầu từ những biểu hiện lệch chuẩn nhỏ, từ sự lơ là trong rèn luyện đạo đức, đến sự thiếu cảnh giác trong tiếp nhận thông tin trên không gian mạng. Mặt khác, trong đời sống xã hội, các biểu hiện như hành xử lệch chuẩn trong giao tiếp, suy giảm đạo lý truyền thống, sống gấp </w:t>
      </w:r>
      <w:r w:rsidR="00593D3E">
        <w:rPr>
          <w:rFonts w:cs="Times New Roman"/>
          <w:szCs w:val="28"/>
        </w:rPr>
        <w:t>-</w:t>
      </w:r>
      <w:r w:rsidRPr="00D87FF5">
        <w:rPr>
          <w:rFonts w:cs="Times New Roman"/>
          <w:szCs w:val="28"/>
        </w:rPr>
        <w:t xml:space="preserve"> sống ảo, thờ ơ với cộng đồng… cũng đang tác động lâu dài đến cấu trúc xã hội và niềm tin giữa con người với nhau, giữa nhân dân với chính quyền.</w:t>
      </w:r>
    </w:p>
    <w:p w14:paraId="244DF398" w14:textId="77777777" w:rsidR="007A6275" w:rsidRDefault="00D87FF5" w:rsidP="0071242B">
      <w:pPr>
        <w:keepNext/>
        <w:widowControl w:val="0"/>
        <w:spacing w:before="120" w:after="0" w:line="360" w:lineRule="exact"/>
        <w:ind w:firstLine="567"/>
        <w:jc w:val="both"/>
        <w:outlineLvl w:val="2"/>
        <w:rPr>
          <w:rFonts w:cs="Times New Roman"/>
          <w:szCs w:val="28"/>
        </w:rPr>
      </w:pPr>
      <w:r w:rsidRPr="00D87FF5">
        <w:rPr>
          <w:rFonts w:cs="Times New Roman"/>
          <w:szCs w:val="28"/>
        </w:rPr>
        <w:t>Do đó, việc nhận diện, phê phán các biểu hiện lệch chuẩn và xây dựng một hệ giá trị xã hội lành mạnh, chuẩn mực, phù hợp với nền tảng tư tưởng của Đảng không chỉ là một yêu cầu cấp thiết trong bối cảnh hiện nay, mà còn là một nhiệm vụ chiến lược lâu dài. Cuộc đấu tranh này không chỉ đòi hỏi sự vào cuộc của các cơ quan chức năng, các tổ chức chính trị – xã hội, mà còn cần sự chung tay, đồng lòng của toàn xã hội, đặc biệt là giới trí thức, cán bộ, đảng viên và thế hệ trẻ.</w:t>
      </w:r>
    </w:p>
    <w:p w14:paraId="5D86CB5C" w14:textId="77777777" w:rsidR="007A6275" w:rsidRDefault="00887049" w:rsidP="0071242B">
      <w:pPr>
        <w:keepNext/>
        <w:widowControl w:val="0"/>
        <w:spacing w:before="120" w:after="0" w:line="360" w:lineRule="exact"/>
        <w:ind w:firstLine="567"/>
        <w:jc w:val="both"/>
        <w:outlineLvl w:val="2"/>
        <w:rPr>
          <w:rFonts w:cs="Times New Roman"/>
          <w:b/>
          <w:szCs w:val="28"/>
        </w:rPr>
      </w:pPr>
      <w:r w:rsidRPr="007A6275">
        <w:rPr>
          <w:rFonts w:cs="Times New Roman"/>
          <w:b/>
          <w:szCs w:val="28"/>
        </w:rPr>
        <w:t>2. Nhận diện các biểu hiện “lệch chuẩn” trong xã hội và trên không gian mạng</w:t>
      </w:r>
    </w:p>
    <w:p w14:paraId="17346AA8" w14:textId="77777777" w:rsidR="007A6275" w:rsidRDefault="00887049" w:rsidP="0071242B">
      <w:pPr>
        <w:keepNext/>
        <w:widowControl w:val="0"/>
        <w:spacing w:before="120" w:after="0" w:line="360" w:lineRule="exact"/>
        <w:ind w:firstLine="567"/>
        <w:jc w:val="both"/>
        <w:outlineLvl w:val="2"/>
        <w:rPr>
          <w:rFonts w:cs="Times New Roman"/>
          <w:i/>
          <w:szCs w:val="28"/>
        </w:rPr>
      </w:pPr>
      <w:r w:rsidRPr="007A6275">
        <w:rPr>
          <w:rFonts w:cs="Times New Roman"/>
          <w:i/>
          <w:szCs w:val="28"/>
        </w:rPr>
        <w:t>2.1. Biểu hiện trong đời sống xã hộ</w:t>
      </w:r>
      <w:r w:rsidR="007A6275">
        <w:rPr>
          <w:rFonts w:cs="Times New Roman"/>
          <w:i/>
          <w:szCs w:val="28"/>
        </w:rPr>
        <w:t>i</w:t>
      </w:r>
    </w:p>
    <w:p w14:paraId="50EC6787" w14:textId="20FFDE99"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Trong bối cảnh hội nhập quốc tế sâu rộng, phát triển kinh tế thị trường và toàn cầu hóa các giá trị văn hóa </w:t>
      </w:r>
      <w:r w:rsidR="00593D3E">
        <w:rPr>
          <w:rFonts w:cs="Times New Roman"/>
          <w:szCs w:val="28"/>
        </w:rPr>
        <w:t>-</w:t>
      </w:r>
      <w:r w:rsidRPr="007A6275">
        <w:rPr>
          <w:rFonts w:cs="Times New Roman"/>
          <w:szCs w:val="28"/>
        </w:rPr>
        <w:t xml:space="preserve"> tư tưởng, đời sống xã hội Việt Nam đang chứng kiến sự biến đổi nhanh chóng, cả về cấu trúc xã hội, lối sống, quan hệ cộng đồng và chuẩn mực đạo đức. Cùng với những tiến bộ rõ nét trong đời sống vật chất và tinh thần, không ít hiện tượng lệch chuẩn trong hành vi, tư duy và giá trị sống cũng dần xuất hiện và ngày càng phổ biến.</w:t>
      </w:r>
    </w:p>
    <w:p w14:paraId="184C7E3C"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Một trong những biểu hiện dễ thấy nhất là lối sống thực dụng, đề cao vật </w:t>
      </w:r>
      <w:r w:rsidRPr="007A6275">
        <w:rPr>
          <w:rFonts w:cs="Times New Roman"/>
          <w:szCs w:val="28"/>
        </w:rPr>
        <w:lastRenderedPageBreak/>
        <w:t>chất, chạy theo đồng tiền và hưởng thụ, thậm chí bất chấp pháp luật và đạo lý để mưu cầu lợi ích cá nhân. Một bộ phận người dân, đặc biệt là giới trẻ, đang có xu hướng đánh đồng thành công với sự giàu có, xem tiền bạc là thước đo giá trị con người. Điều này thể hiện qua trào lưu “khoe của”, “làm giàu nhanh” trên mạng xã hội, sự bùng nổ của các mô hình đa cấp biến tướng, hoạt động lừa đảo tài chính “kiểu mới” với đối tượng bị lôi kéo phần lớn là người trẻ, sinh viên hoặc người lao động có thu nhập thấp.</w:t>
      </w:r>
    </w:p>
    <w:p w14:paraId="4993959E"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Song song đó là tình trạng suy giảm niềm tin xã hội và vô cảm trước các vấn đề cộng đồng. </w:t>
      </w:r>
      <w:r w:rsidR="00D51A4F">
        <w:t>Một số khảo sát xã hội học gần đây cho thấy tình trạng thờ ơ, vô cảm trước cộng đồng có xu hướng gia tăng, nhất là trong giới trẻ, thể hiện qua sự thụ động trước các hành vi sai trái nơi công cộng</w:t>
      </w:r>
      <w:r w:rsidRPr="007A6275">
        <w:rPr>
          <w:rFonts w:cs="Times New Roman"/>
          <w:szCs w:val="28"/>
        </w:rPr>
        <w:t>. Những vụ việc người gặp tai nạn giao thông nhưng không được giúp đỡ, trẻ em bị bạo hành mà hàng xóm “không can thiệp vì sợ phiền phức”, hay phản ứng thờ ơ trước những hành vi sai trái ở nơi công cộng là biểu hiện đáng lo ngại của sự xuống cấp về chuẩn mực đạo đức.</w:t>
      </w:r>
    </w:p>
    <w:p w14:paraId="3DDFB5BA"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Một mối quan ngại khác là sự lệch chuẩn trong hành vi ứng xử trong gia đình, nhà trường và nơi công cộng. Ngôn ngữ giao tiếp thô tục, bạo lực học đường, sự suy giảm uy tín của thầy cô giáo, hiện tượng "con cái đối xử tệ bạc với cha mẹ", hay các vụ việc đánh nhau, xúc phạm nhau trong bệnh viện, sân bay, siêu </w:t>
      </w:r>
      <w:proofErr w:type="gramStart"/>
      <w:r w:rsidRPr="007A6275">
        <w:rPr>
          <w:rFonts w:cs="Times New Roman"/>
          <w:szCs w:val="28"/>
        </w:rPr>
        <w:t>thị,...</w:t>
      </w:r>
      <w:proofErr w:type="gramEnd"/>
      <w:r w:rsidRPr="007A6275">
        <w:rPr>
          <w:rFonts w:cs="Times New Roman"/>
          <w:szCs w:val="28"/>
        </w:rPr>
        <w:t xml:space="preserve"> đang dần trở thành “bình thường mới”. Những biểu hiện này không chỉ cho thấy sự bào mòn của văn hóa truyền thống mà còn báo hiệu sự khủng hoảng trong hệ giá trị gia đình – nhà trường – xã hội.</w:t>
      </w:r>
    </w:p>
    <w:p w14:paraId="4A4B668E"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Ngoài ra, lạm dụng tự do ngôn luận, thể hiện ý kiến cá nhân thái quá và thiếu trách nhiệm cũng là một dạng lệch chuẩn đang diễn ra khá phổ biến. Tự do cá nhân, vốn là quyền được tôn trọng trong một xã hội văn minh, lại bị biến tướng thành tự do chỉ trích, phán xét, xúc phạm tập thể hay người khác mà không cần căn cứ. Không ít cá nhân cho rằng “mình có quyền nói bất cứ điều gì” mà quên rằng quyền đi kèm với trách nhiệm. Việc đưa ra các phát ngôn sai lệch, thiếu kiểm chứng về chính sách, pháp luật, về lịch sử dân tộc, hoặc vu cáo cá nhân, tổ chức trên nền tảng công cộng đang ngày càng phổ biến mà ít bị ngăn chặn kịp thời.</w:t>
      </w:r>
    </w:p>
    <w:p w14:paraId="49AA2216" w14:textId="7636364A" w:rsidR="007A6275" w:rsidRP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Tất cả những biểu hiện trên từng bước xói mòn các giá trị đạo đức truyền thống, làm suy yếu bản lĩnh văn hóa của con người Việt Nam, đồng thời gây ra những xáo trộn và bất an trong đời sống xã hội. Nếu không được nhận diện, uốn nắn kịp thời, các hiện tượng lệch chuẩn này sẽ tiếp tục phát triển, trở thành “bình thường hóa” trong mắt thế hệ tương lai </w:t>
      </w:r>
      <w:r w:rsidR="00593D3E">
        <w:rPr>
          <w:rFonts w:cs="Times New Roman"/>
          <w:szCs w:val="28"/>
        </w:rPr>
        <w:t>-</w:t>
      </w:r>
      <w:r w:rsidRPr="007A6275">
        <w:rPr>
          <w:rFonts w:cs="Times New Roman"/>
          <w:szCs w:val="28"/>
        </w:rPr>
        <w:t xml:space="preserve"> điều nguy hiểm hơn cả sai trái nhất thời.</w:t>
      </w:r>
    </w:p>
    <w:p w14:paraId="1EEA914B" w14:textId="77777777" w:rsidR="007A6275" w:rsidRDefault="00887049" w:rsidP="0071242B">
      <w:pPr>
        <w:keepNext/>
        <w:widowControl w:val="0"/>
        <w:spacing w:before="120" w:after="0" w:line="360" w:lineRule="exact"/>
        <w:ind w:firstLine="567"/>
        <w:jc w:val="both"/>
        <w:outlineLvl w:val="2"/>
        <w:rPr>
          <w:rFonts w:cs="Times New Roman"/>
          <w:i/>
          <w:szCs w:val="28"/>
        </w:rPr>
      </w:pPr>
      <w:r w:rsidRPr="007A6275">
        <w:rPr>
          <w:rFonts w:cs="Times New Roman"/>
          <w:i/>
          <w:szCs w:val="28"/>
        </w:rPr>
        <w:t>2.2. Biểu hiện trên không gian mạ</w:t>
      </w:r>
      <w:r w:rsidR="007A6275" w:rsidRPr="007A6275">
        <w:rPr>
          <w:rFonts w:cs="Times New Roman"/>
          <w:i/>
          <w:szCs w:val="28"/>
        </w:rPr>
        <w:t>ng</w:t>
      </w:r>
    </w:p>
    <w:p w14:paraId="27D4A1EB"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Không gian mạng, trong kỷ nguyên số, là nơi tích hợp đa chức năng: thông tin, giao tiếp, giải trí, giáo dục, truyền thông chính trị... nhưng cũng đồng thời là </w:t>
      </w:r>
      <w:r w:rsidRPr="007A6275">
        <w:rPr>
          <w:rFonts w:cs="Times New Roman"/>
          <w:szCs w:val="28"/>
        </w:rPr>
        <w:lastRenderedPageBreak/>
        <w:t>môi trường tồn tại và lan truyền mạnh mẽ các biểu hiện lệch chuẩn. Với hơn 78 triệu người dùng Internet và 70 triệu tài khoản mạng xã hội tại Việt Nam tính đến cuối năm 2024, mạng xã hội đã trở thành “môi trường thứ hai” tác động mạnh mẽ đến đời sống tinh thần của người dân, đặc biệt là thế hệ trẻ.</w:t>
      </w:r>
    </w:p>
    <w:p w14:paraId="23548CA4"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Một biểu hiện phổ biến là sự lan truyền tin giả, tin sai sự thật với tốc độ chóng mặt. </w:t>
      </w:r>
      <w:r w:rsidR="00585471">
        <w:t xml:space="preserve">Theo Bộ trưởng Bộ Thông tin và Truyền thông Nguyễn Mạnh Hùng, Trung tâm </w:t>
      </w:r>
      <w:proofErr w:type="gramStart"/>
      <w:r w:rsidR="00585471">
        <w:t>An</w:t>
      </w:r>
      <w:proofErr w:type="gramEnd"/>
      <w:r w:rsidR="00585471">
        <w:t xml:space="preserve"> toàn không gian mạng quốc gia (NCSC) có khả năng xử lý tới </w:t>
      </w:r>
      <w:r w:rsidR="00585471" w:rsidRPr="00585471">
        <w:rPr>
          <w:rStyle w:val="Strong"/>
          <w:b w:val="0"/>
        </w:rPr>
        <w:t>300 triệu tin mỗi ngày</w:t>
      </w:r>
      <w:r w:rsidR="00585471">
        <w:t xml:space="preserve"> để phát hiện sớm các thông tin sai sự thật, xấu độc, có nguy cơ ảnh hưởng đến ổn định xã hội và an ninh quốc gia. Riêng trong giai đoạn tổ chức Đại hội XIII của Đảng, các cơ quan chức năng đã xử lý </w:t>
      </w:r>
      <w:r w:rsidR="00585471" w:rsidRPr="00585471">
        <w:rPr>
          <w:rStyle w:val="Strong"/>
          <w:b w:val="0"/>
        </w:rPr>
        <w:t>khoảng 35.000 tin, bài xấu, độc</w:t>
      </w:r>
      <w:r w:rsidR="00585471">
        <w:t xml:space="preserve"> trên các nền tảng không gian mạng, tập trung vào các nội dung liên quan đến xuyên tạc chính sách, bịa đặt về nhân sự, kích động tư tưởng cực đoan và gây rối an ninh mạng</w:t>
      </w:r>
      <w:r w:rsidR="00EA7819">
        <w:rPr>
          <w:rFonts w:cs="Times New Roman"/>
          <w:szCs w:val="28"/>
        </w:rPr>
        <w:t xml:space="preserve"> [</w:t>
      </w:r>
      <w:r w:rsidR="00EF5D76">
        <w:rPr>
          <w:rFonts w:cs="Times New Roman"/>
          <w:szCs w:val="28"/>
        </w:rPr>
        <w:t>2</w:t>
      </w:r>
      <w:r w:rsidR="00EA7819">
        <w:rPr>
          <w:rFonts w:cs="Times New Roman"/>
          <w:szCs w:val="28"/>
        </w:rPr>
        <w:t>]</w:t>
      </w:r>
      <w:r w:rsidRPr="007A6275">
        <w:rPr>
          <w:rFonts w:cs="Times New Roman"/>
          <w:szCs w:val="28"/>
        </w:rPr>
        <w:t>. Các thông tin này thường được chia sẻ trên các nền tảng như Facebook, TikTok, Telegram mà không qua kiểm chứng, khiến người dân hoang mang, mất niềm tin vào cơ quan chức năng, tạo điều kiện cho các thế lực chống phá khai thác.</w:t>
      </w:r>
    </w:p>
    <w:p w14:paraId="7DA42200" w14:textId="48835049"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Không gian mạng cũng là nơi lan tỏa nhiều nội dung phản cảm, bạo lực, phản văn hóa. Các video câu view sử dụng hình ảnh gợi dục, bạo lực gia đình, hành xử thô tục, thậm chí thách thức đạo đức xã hội tràn lan trên nền tảng TikTok, YouTube. Mặc dù đã có quy định pháp luật liên quan, việc quản lý và xử lý vẫn chưa theo kịp với tốc độ lan truyền và khả năng “tái sinh” của các tài khoản vi phạm. Điều này không chỉ ảnh hưởng tới nhận thức đạo đức, mà còn làm giảm khả năng phân biệt đúng </w:t>
      </w:r>
      <w:r w:rsidR="00593D3E">
        <w:rPr>
          <w:rFonts w:cs="Times New Roman"/>
          <w:szCs w:val="28"/>
        </w:rPr>
        <w:t>-</w:t>
      </w:r>
      <w:r w:rsidRPr="007A6275">
        <w:rPr>
          <w:rFonts w:cs="Times New Roman"/>
          <w:szCs w:val="28"/>
        </w:rPr>
        <w:t xml:space="preserve"> sai, thật </w:t>
      </w:r>
      <w:r w:rsidR="00593D3E">
        <w:rPr>
          <w:rFonts w:cs="Times New Roman"/>
          <w:szCs w:val="28"/>
        </w:rPr>
        <w:t>-</w:t>
      </w:r>
      <w:r w:rsidRPr="007A6275">
        <w:rPr>
          <w:rFonts w:cs="Times New Roman"/>
          <w:szCs w:val="28"/>
        </w:rPr>
        <w:t xml:space="preserve"> giả ở người dùng, nhất là trẻ em, học sinh, sinh viên.</w:t>
      </w:r>
    </w:p>
    <w:p w14:paraId="1CB96392"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Nguy hiểm hơn cả là việc lợi dụng mạng xã hội để xuyên tạc, chống phá Đảng và Nhà nước. Một số đối tượng cơ hội chính trị, phần tử phản động, tổ chức khủng bố... thường xuyên sử dụng không gian mạng để phát tán thông tin bịa đặt, xuyên tạc về lịch sử, chính sách, công tác nhân sự, hoặc kích động biểu tình, chia rẽ dân tộc, tôn giáo. </w:t>
      </w:r>
      <w:r w:rsidR="00D51A4F" w:rsidRPr="00D51A4F">
        <w:rPr>
          <w:rFonts w:cs="Times New Roman"/>
          <w:szCs w:val="28"/>
        </w:rPr>
        <w:t xml:space="preserve">Theo Báo Công an Nhân dân, trong 6 tháng đầu năm 2023, lực lượng </w:t>
      </w:r>
      <w:proofErr w:type="gramStart"/>
      <w:r w:rsidR="00D51A4F" w:rsidRPr="00D51A4F">
        <w:rPr>
          <w:rFonts w:cs="Times New Roman"/>
          <w:szCs w:val="28"/>
        </w:rPr>
        <w:t>An</w:t>
      </w:r>
      <w:proofErr w:type="gramEnd"/>
      <w:r w:rsidR="00D51A4F" w:rsidRPr="00D51A4F">
        <w:rPr>
          <w:rFonts w:cs="Times New Roman"/>
          <w:szCs w:val="28"/>
        </w:rPr>
        <w:t xml:space="preserve"> ninh mạng và phòng, chống tội phạm sử dụng công nghệ cao đã khởi tố 38 vụ án với gần 180 bị can liên quan đến hành vi phát tán thông tin xấu độc, xuyên tạc, chống phá Đảng và Nhà nước trên không gian mạng. Điều này cho thấy tính chất tinh vi và nguy hiểm ngày càng gia tăng của loại tội phạ</w:t>
      </w:r>
      <w:r w:rsidR="00585471">
        <w:rPr>
          <w:rFonts w:cs="Times New Roman"/>
          <w:szCs w:val="28"/>
        </w:rPr>
        <w:t xml:space="preserve">m này </w:t>
      </w:r>
      <w:r w:rsidR="00EA7819" w:rsidRPr="00EF5D76">
        <w:rPr>
          <w:rFonts w:cs="Times New Roman"/>
          <w:szCs w:val="28"/>
        </w:rPr>
        <w:t>[</w:t>
      </w:r>
      <w:r w:rsidR="00EF5D76" w:rsidRPr="00EF5D76">
        <w:rPr>
          <w:rFonts w:cs="Times New Roman"/>
          <w:szCs w:val="28"/>
        </w:rPr>
        <w:t>3</w:t>
      </w:r>
      <w:r w:rsidR="00EA7819" w:rsidRPr="00EF5D76">
        <w:rPr>
          <w:rFonts w:cs="Times New Roman"/>
          <w:szCs w:val="28"/>
        </w:rPr>
        <w:t>]</w:t>
      </w:r>
      <w:r w:rsidRPr="007A6275">
        <w:rPr>
          <w:rFonts w:cs="Times New Roman"/>
          <w:szCs w:val="28"/>
        </w:rPr>
        <w:t>.</w:t>
      </w:r>
    </w:p>
    <w:p w14:paraId="0F2D9E66" w14:textId="77777777" w:rsidR="007A6275" w:rsidRDefault="007A6275" w:rsidP="0071242B">
      <w:pPr>
        <w:keepNext/>
        <w:widowControl w:val="0"/>
        <w:spacing w:before="120" w:after="0" w:line="360" w:lineRule="exact"/>
        <w:ind w:firstLine="567"/>
        <w:jc w:val="both"/>
        <w:outlineLvl w:val="2"/>
        <w:rPr>
          <w:rFonts w:cs="Times New Roman"/>
          <w:i/>
          <w:szCs w:val="28"/>
        </w:rPr>
      </w:pPr>
      <w:r w:rsidRPr="007A6275">
        <w:rPr>
          <w:rFonts w:cs="Times New Roman"/>
          <w:szCs w:val="28"/>
        </w:rPr>
        <w:t xml:space="preserve">Một xu hướng đang nổi cộm khác là hiện tượng “thần tượng lệch chuẩn”. Các nhân vật mạng xã hội (KOLs, streamer, “idol mạng”) có thể nổi tiếng chỉ nhờ... gây sốc: ăn mặc phản cảm, nói chuyện tục tĩu, bày trò lố lăng, thậm chí công khai khoe thu nhập từ “sugar daddy”, môi giới mại dâm trá hình. Một bộ phận giới trẻ đang bị thu hút bởi lối sống “lên đời nhanh, giàu sang ảo”, mất dần ý thức về lao động chân chính và giá trị đạo đức căn bản. Điều này không chỉ dẫn </w:t>
      </w:r>
      <w:r w:rsidRPr="007A6275">
        <w:rPr>
          <w:rFonts w:cs="Times New Roman"/>
          <w:szCs w:val="28"/>
        </w:rPr>
        <w:lastRenderedPageBreak/>
        <w:t>đến sự lệch chuẩn về thẩm mỹ, nhân cách mà còn gây ra hệ lụy lâu dài cho chất lượng nguồn nhân lực quốc gia.</w:t>
      </w:r>
    </w:p>
    <w:p w14:paraId="64227808" w14:textId="77777777" w:rsidR="007A6275" w:rsidRDefault="007A6275" w:rsidP="0071242B">
      <w:pPr>
        <w:keepNext/>
        <w:widowControl w:val="0"/>
        <w:spacing w:before="120" w:after="0" w:line="360" w:lineRule="exact"/>
        <w:ind w:firstLine="567"/>
        <w:jc w:val="both"/>
        <w:outlineLvl w:val="2"/>
        <w:rPr>
          <w:rFonts w:cs="Times New Roman"/>
          <w:szCs w:val="28"/>
        </w:rPr>
      </w:pPr>
      <w:r w:rsidRPr="007A6275">
        <w:rPr>
          <w:rFonts w:cs="Times New Roman"/>
          <w:szCs w:val="28"/>
        </w:rPr>
        <w:t>Tổng thể, không gian mạng tại Việt Nam đang là một “trường thực nghiệm” của nhiều xu hướng lệch chuẩn. Nếu không có các giải pháp căn cơ về cả công nghệ, quản lý, truyền thông định hướng và giáo dục, các biểu hiện lệch chuẩn trên mạng sẽ tiếp tục làm ô nhiễm môi trường thông tin, gây bối rối giá trị xã hội, làm suy yếu nền tảng tư tưởng và gây khó khăn cho công tác bảo vệ chế độ trong bối cảnh toàn cầu đầy biến động.</w:t>
      </w:r>
    </w:p>
    <w:p w14:paraId="1963C7F7" w14:textId="77777777" w:rsidR="00752D31" w:rsidRPr="00752D31" w:rsidRDefault="00887049" w:rsidP="0071242B">
      <w:pPr>
        <w:keepNext/>
        <w:widowControl w:val="0"/>
        <w:spacing w:before="120" w:after="0" w:line="360" w:lineRule="exact"/>
        <w:ind w:firstLine="567"/>
        <w:jc w:val="both"/>
        <w:outlineLvl w:val="2"/>
        <w:rPr>
          <w:rFonts w:cs="Times New Roman"/>
          <w:b/>
          <w:i/>
          <w:szCs w:val="28"/>
        </w:rPr>
      </w:pPr>
      <w:r w:rsidRPr="00752D31">
        <w:rPr>
          <w:rFonts w:cs="Times New Roman"/>
          <w:b/>
          <w:szCs w:val="28"/>
        </w:rPr>
        <w:t>3. Nguyên nhân của những biểu hiện “lệch chuẩn”</w:t>
      </w:r>
    </w:p>
    <w:p w14:paraId="23FB0847" w14:textId="77777777" w:rsidR="00752D31" w:rsidRDefault="00752D31" w:rsidP="0071242B">
      <w:pPr>
        <w:keepNext/>
        <w:widowControl w:val="0"/>
        <w:spacing w:before="120" w:after="0" w:line="360" w:lineRule="exact"/>
        <w:ind w:firstLine="567"/>
        <w:jc w:val="both"/>
        <w:outlineLvl w:val="2"/>
      </w:pPr>
      <w:r>
        <w:t>Sự gia tăng của các biểu hiện lệch chuẩn trong xã hội và trên không gian mạng hiện nay không phải là hiện tượng ngẫu nhiên, mà là kết quả tổng hợp của nhiều nguyên nhân mang tính khách quan và chủ quan. Việc nhận diện rõ nguyên nhân giúp không chỉ lý giải hiện tượng mà còn định hướng đúng đắn trong xây dựng các giải pháp khắc phục.</w:t>
      </w:r>
    </w:p>
    <w:p w14:paraId="70795273" w14:textId="77777777" w:rsidR="00752D31" w:rsidRPr="00752D31" w:rsidRDefault="00752D31" w:rsidP="0071242B">
      <w:pPr>
        <w:keepNext/>
        <w:widowControl w:val="0"/>
        <w:spacing w:before="120" w:after="0" w:line="360" w:lineRule="exact"/>
        <w:ind w:firstLine="567"/>
        <w:jc w:val="both"/>
        <w:outlineLvl w:val="2"/>
        <w:rPr>
          <w:rFonts w:cs="Times New Roman"/>
          <w:i/>
          <w:szCs w:val="28"/>
        </w:rPr>
      </w:pPr>
      <w:r w:rsidRPr="00752D31">
        <w:rPr>
          <w:rStyle w:val="Strong"/>
          <w:b w:val="0"/>
          <w:bCs w:val="0"/>
          <w:i/>
        </w:rPr>
        <w:t>3.1. Sự suy thoái về tư tưởng chính trị, đạo đức, lối sống trong một bộ phận cán bộ, đảng viên và nhân dân</w:t>
      </w:r>
    </w:p>
    <w:p w14:paraId="795CEAA1" w14:textId="77777777" w:rsidR="00752D31" w:rsidRDefault="00752D31" w:rsidP="0071242B">
      <w:pPr>
        <w:keepNext/>
        <w:widowControl w:val="0"/>
        <w:spacing w:before="120" w:after="0" w:line="360" w:lineRule="exact"/>
        <w:ind w:firstLine="567"/>
        <w:jc w:val="both"/>
        <w:outlineLvl w:val="2"/>
        <w:rPr>
          <w:rFonts w:cs="Times New Roman"/>
          <w:i/>
          <w:szCs w:val="28"/>
        </w:rPr>
      </w:pPr>
      <w:r>
        <w:t xml:space="preserve">Một trong những nguyên nhân quan trọng hàng đầu là </w:t>
      </w:r>
      <w:r w:rsidRPr="00752D31">
        <w:rPr>
          <w:rStyle w:val="Strong"/>
          <w:b w:val="0"/>
        </w:rPr>
        <w:t>sự suy thoái về tư tưởng chính trị, đạo đức, lối sống</w:t>
      </w:r>
      <w:r>
        <w:t xml:space="preserve"> trong một bộ phận không nhỏ cán bộ, đảng viên và người dân. Đây là nguy cơ đã được Đảng ta chỉ rõ trong nhiều văn kiện quan trọng, đặc biệt là trong Nghị quyết Trung ương 4 khóa XI và khóa XII về xây dựng, chỉnh đốn Đảng. Tình trạng “tự diễn biến”, “tự chuyển hóa” khởi phát từ sự tha hóa về phẩm chất đạo đức, xa rời lý tưởng cách mạng, sống buông thả, cá nhân chủ nghĩa.</w:t>
      </w:r>
    </w:p>
    <w:p w14:paraId="7CA20F35" w14:textId="77777777" w:rsidR="00752D31" w:rsidRDefault="00752D31" w:rsidP="0071242B">
      <w:pPr>
        <w:keepNext/>
        <w:widowControl w:val="0"/>
        <w:spacing w:before="120" w:after="0" w:line="360" w:lineRule="exact"/>
        <w:ind w:firstLine="567"/>
        <w:jc w:val="both"/>
        <w:outlineLvl w:val="2"/>
      </w:pPr>
      <w:r>
        <w:t>Không ít cán bộ, đảng viên không giữ được bản lĩnh chính trị vững vàng trước sự tác động của lợi ích cá nhân và những mặt trái của kinh tế thị trường. Từ chỗ vi phạm chuẩn mực đạo đức nhỏ đến việc có hành vi sai phạm pháp luật, tiếp tay cho tiêu cực, tham nhũng... đã tạo ra hình ảnh xấu trong nhân dân, góp phần làm suy giảm niềm tin của xã hội đối với đội ngũ lãnh đạo và thể chế. Khi các giá trị gương mẫu, chuẩn mực bị phá vỡ từ những người “đứng đầu”, rất khó có thể duy trì sự ổn định của hệ giá trị chung trong cộng đồng.</w:t>
      </w:r>
    </w:p>
    <w:p w14:paraId="702E53AB" w14:textId="77777777" w:rsidR="00752D31" w:rsidRPr="00752D31" w:rsidRDefault="00752D31" w:rsidP="0071242B">
      <w:pPr>
        <w:keepNext/>
        <w:widowControl w:val="0"/>
        <w:spacing w:before="120" w:after="0" w:line="360" w:lineRule="exact"/>
        <w:ind w:firstLine="567"/>
        <w:jc w:val="both"/>
        <w:outlineLvl w:val="2"/>
        <w:rPr>
          <w:rFonts w:cs="Times New Roman"/>
          <w:i/>
          <w:szCs w:val="28"/>
        </w:rPr>
      </w:pPr>
      <w:r w:rsidRPr="00752D31">
        <w:rPr>
          <w:rStyle w:val="Strong"/>
          <w:b w:val="0"/>
          <w:bCs w:val="0"/>
          <w:i/>
        </w:rPr>
        <w:t>3.2. Tác động mặt trái của kinh tế thị trường, hội nhập quốc tế và trào lưu văn hóa ngoại lai</w:t>
      </w:r>
    </w:p>
    <w:p w14:paraId="3C4CCB38" w14:textId="77777777" w:rsidR="00752D31" w:rsidRDefault="00752D31" w:rsidP="0071242B">
      <w:pPr>
        <w:keepNext/>
        <w:widowControl w:val="0"/>
        <w:spacing w:before="120" w:after="0" w:line="360" w:lineRule="exact"/>
        <w:ind w:firstLine="567"/>
        <w:jc w:val="both"/>
        <w:outlineLvl w:val="2"/>
        <w:rPr>
          <w:rFonts w:cs="Times New Roman"/>
          <w:i/>
          <w:szCs w:val="28"/>
        </w:rPr>
      </w:pPr>
      <w:r>
        <w:t xml:space="preserve">Quá trình </w:t>
      </w:r>
      <w:r w:rsidRPr="00752D31">
        <w:rPr>
          <w:rStyle w:val="Strong"/>
          <w:b w:val="0"/>
        </w:rPr>
        <w:t>phát triển kinh tế thị trường định hướng xã hội chủ nghĩa và hội nhập quốc tế</w:t>
      </w:r>
      <w:r>
        <w:t xml:space="preserve"> đã mang lại nhiều thành tựu to lớn, nhưng đồng thời cũng bộc lộ không ít mặt trái, ảnh hưởng đến hệ giá trị truyền thống. Trong môi trường thị trường, nhiều giá trị đạo đức dần bị đánh đổi lấy lợi ích vật chất; những phẩm chất như trung thực, vị tha, tinh thần tập thể... dần nhường chỗ cho chủ nghĩa cá nhân, cạnh tranh thiếu lành mạnh, tư duy thực dụng và tâm lý “sống gấp”.</w:t>
      </w:r>
    </w:p>
    <w:p w14:paraId="691D062C" w14:textId="79B415EB" w:rsidR="0052516B" w:rsidRDefault="00752D31" w:rsidP="0071242B">
      <w:pPr>
        <w:keepNext/>
        <w:widowControl w:val="0"/>
        <w:spacing w:before="120" w:after="0" w:line="360" w:lineRule="exact"/>
        <w:ind w:firstLine="567"/>
        <w:jc w:val="both"/>
        <w:outlineLvl w:val="2"/>
      </w:pPr>
      <w:r>
        <w:lastRenderedPageBreak/>
        <w:t xml:space="preserve">Bên cạnh đó, sự du nhập tràn lan của </w:t>
      </w:r>
      <w:r w:rsidRPr="00752D31">
        <w:rPr>
          <w:rStyle w:val="Strong"/>
          <w:b w:val="0"/>
        </w:rPr>
        <w:t>các trào lưu văn hóa ngoại lai</w:t>
      </w:r>
      <w:r>
        <w:t xml:space="preserve">, đặc biệt là từ phương Tây và khu vực Đông Á thông qua phim ảnh, âm nhạc, mạng xã hội, khiến một bộ phận người dân </w:t>
      </w:r>
      <w:r w:rsidR="00593D3E">
        <w:t>-</w:t>
      </w:r>
      <w:r>
        <w:t xml:space="preserve"> nhất là giới trẻ </w:t>
      </w:r>
      <w:r w:rsidR="00593D3E">
        <w:t>-</w:t>
      </w:r>
      <w:r>
        <w:t xml:space="preserve"> bị ảnh hưởng nặng nề trong nhận thức. Tình trạng “sính ngoại”, tôn vinh những giá trị phản văn hóa như bạo lực, tình dục hóa hình ảnh phụ nữ, đề cao chủ nghĩa cá nhân, lối sống hưởng thụ... đã tạo ra sự lệch chuẩn trong thẩm mỹ, ngôn ngữ và ứng xử trong đời sống thường nhật. Đáng lo ngại là hiện tượng này đang ngày càng bị “bình thường hóa” khi được lặp đi lặp lại liên tục trên các nền tảng số.</w:t>
      </w:r>
    </w:p>
    <w:p w14:paraId="1982B63B" w14:textId="77777777" w:rsidR="0052516B" w:rsidRPr="0052516B" w:rsidRDefault="00752D31" w:rsidP="0071242B">
      <w:pPr>
        <w:keepNext/>
        <w:widowControl w:val="0"/>
        <w:spacing w:before="120" w:after="0" w:line="360" w:lineRule="exact"/>
        <w:ind w:firstLine="567"/>
        <w:jc w:val="both"/>
        <w:outlineLvl w:val="2"/>
        <w:rPr>
          <w:rFonts w:cs="Times New Roman"/>
          <w:i/>
          <w:szCs w:val="28"/>
        </w:rPr>
      </w:pPr>
      <w:r w:rsidRPr="0052516B">
        <w:rPr>
          <w:rStyle w:val="Strong"/>
          <w:b w:val="0"/>
          <w:bCs w:val="0"/>
          <w:i/>
        </w:rPr>
        <w:t>3.3. Sự phát triển nhanh chóng của công nghệ số trong khi quản lý chưa theo kịp</w:t>
      </w:r>
    </w:p>
    <w:p w14:paraId="4695ACA8" w14:textId="1A70B85D" w:rsidR="0052516B" w:rsidRDefault="00752D31" w:rsidP="0071242B">
      <w:pPr>
        <w:keepNext/>
        <w:widowControl w:val="0"/>
        <w:spacing w:before="120" w:after="0" w:line="360" w:lineRule="exact"/>
        <w:ind w:firstLine="567"/>
        <w:jc w:val="both"/>
        <w:outlineLvl w:val="2"/>
        <w:rPr>
          <w:rFonts w:cs="Times New Roman"/>
          <w:i/>
          <w:szCs w:val="28"/>
        </w:rPr>
      </w:pPr>
      <w:r>
        <w:t xml:space="preserve">Không gian mạng </w:t>
      </w:r>
      <w:r w:rsidR="00593D3E">
        <w:t>-</w:t>
      </w:r>
      <w:r>
        <w:t xml:space="preserve"> dù được xem là môi trường năng động để thúc đẩy đổi mới sáng tạo, kết nối và chia sẻ </w:t>
      </w:r>
      <w:r w:rsidR="00593D3E">
        <w:t>-</w:t>
      </w:r>
      <w:r>
        <w:t xml:space="preserve"> nhưng cũng chính là nơi “bùng phát” mạnh mẽ của các biểu hiện lệch chuẩn. Nguyên nhân cốt lõi là </w:t>
      </w:r>
      <w:r w:rsidRPr="00EA7819">
        <w:rPr>
          <w:rStyle w:val="Strong"/>
          <w:b w:val="0"/>
        </w:rPr>
        <w:t>sự phát triển quá nhanh của công nghệ</w:t>
      </w:r>
      <w:r>
        <w:rPr>
          <w:rStyle w:val="Strong"/>
        </w:rPr>
        <w:t xml:space="preserve"> </w:t>
      </w:r>
      <w:r w:rsidRPr="00EA7819">
        <w:rPr>
          <w:rStyle w:val="Strong"/>
          <w:b w:val="0"/>
        </w:rPr>
        <w:t>số</w:t>
      </w:r>
      <w:r>
        <w:t xml:space="preserve"> đã vượt xa khả năng quản lý, kiểm soát và định hướng kịp thời của nhiều cơ quan chức năng.</w:t>
      </w:r>
    </w:p>
    <w:p w14:paraId="770D7DD9" w14:textId="77777777" w:rsidR="0052516B" w:rsidRDefault="00D365BE" w:rsidP="0071242B">
      <w:pPr>
        <w:keepNext/>
        <w:widowControl w:val="0"/>
        <w:spacing w:before="120" w:after="0" w:line="360" w:lineRule="exact"/>
        <w:ind w:firstLine="567"/>
        <w:jc w:val="both"/>
        <w:outlineLvl w:val="2"/>
      </w:pPr>
      <w:r w:rsidRPr="00B02236">
        <w:t xml:space="preserve">Theo Báo cáo Digital 2024 của DataReportal, tính đến tháng 1/2024, Việt Nam có khoảng </w:t>
      </w:r>
      <w:r w:rsidRPr="00B02236">
        <w:rPr>
          <w:rStyle w:val="Strong"/>
          <w:b w:val="0"/>
        </w:rPr>
        <w:t>72,70 triệu người dùng mạng xã hội</w:t>
      </w:r>
      <w:r w:rsidRPr="00B02236">
        <w:t>, chiếm khoảng</w:t>
      </w:r>
      <w:r w:rsidRPr="00B02236">
        <w:rPr>
          <w:b/>
        </w:rPr>
        <w:t xml:space="preserve"> </w:t>
      </w:r>
      <w:r w:rsidRPr="00B02236">
        <w:rPr>
          <w:rStyle w:val="Strong"/>
          <w:b w:val="0"/>
        </w:rPr>
        <w:t>73,3% dân số</w:t>
      </w:r>
      <w:r w:rsidRPr="00B02236">
        <w:t xml:space="preserve">, và mỗi người dùng dành trung bình </w:t>
      </w:r>
      <w:r w:rsidRPr="00B02236">
        <w:rPr>
          <w:rStyle w:val="Strong"/>
          <w:b w:val="0"/>
        </w:rPr>
        <w:t>2 giờ 50 phút mỗi ngày</w:t>
      </w:r>
      <w:r w:rsidRPr="00B02236">
        <w:t xml:space="preserve"> trên mạng xã hội</w:t>
      </w:r>
      <w:r>
        <w:t xml:space="preserve"> [4]. </w:t>
      </w:r>
      <w:r w:rsidR="00752D31">
        <w:t>Việc lan truyền thông tin nhanh, không qua kiểm chứng, trong khi hệ thống pháp lý chưa đủ chặt chẽ và chưa kịp cập nhật với sự thay đổi của nền tảng công nghệ, khiến các hành vi lệch chuẩn như phát ngôn sai trái, bịa đặt, tung tin giả, nói tục chửi bậy... diễn ra tràn lan mà rất khó kiểm soát hiệu quả.</w:t>
      </w:r>
    </w:p>
    <w:p w14:paraId="5BA1DF59" w14:textId="77777777" w:rsidR="0052516B" w:rsidRPr="0052516B" w:rsidRDefault="00752D31" w:rsidP="0071242B">
      <w:pPr>
        <w:keepNext/>
        <w:widowControl w:val="0"/>
        <w:spacing w:before="120" w:after="0" w:line="360" w:lineRule="exact"/>
        <w:ind w:firstLine="567"/>
        <w:jc w:val="both"/>
        <w:outlineLvl w:val="2"/>
        <w:rPr>
          <w:rFonts w:cs="Times New Roman"/>
          <w:i/>
          <w:szCs w:val="28"/>
        </w:rPr>
      </w:pPr>
      <w:r w:rsidRPr="0052516B">
        <w:rPr>
          <w:rStyle w:val="Strong"/>
          <w:b w:val="0"/>
          <w:bCs w:val="0"/>
          <w:i/>
        </w:rPr>
        <w:t>3.4. Giáo dục đạo đức, lối sống trong nhà trường và xã hội còn hình thức</w:t>
      </w:r>
    </w:p>
    <w:p w14:paraId="6C023A5D" w14:textId="2E032056" w:rsidR="0052516B" w:rsidRDefault="00752D31" w:rsidP="0071242B">
      <w:pPr>
        <w:keepNext/>
        <w:widowControl w:val="0"/>
        <w:spacing w:before="120" w:after="0" w:line="360" w:lineRule="exact"/>
        <w:ind w:firstLine="567"/>
        <w:jc w:val="both"/>
        <w:outlineLvl w:val="2"/>
        <w:rPr>
          <w:rFonts w:cs="Times New Roman"/>
          <w:i/>
          <w:szCs w:val="28"/>
        </w:rPr>
      </w:pPr>
      <w:r>
        <w:t xml:space="preserve">Mặc dù giáo dục tư tưởng </w:t>
      </w:r>
      <w:r w:rsidR="00593D3E">
        <w:t>-</w:t>
      </w:r>
      <w:r>
        <w:t xml:space="preserve"> đạo đức được đề cập trong nhiều chương trình giảng dạy, nhưng thực tế cho thấy còn khá hình thức, thiếu tính hấp dẫn, thực tiễn và không đủ sức “thấm sâu” vào nhận thức của học sinh, sinh viên.</w:t>
      </w:r>
    </w:p>
    <w:p w14:paraId="2C85E43E" w14:textId="77777777" w:rsidR="0052516B" w:rsidRDefault="00752D31" w:rsidP="0071242B">
      <w:pPr>
        <w:keepNext/>
        <w:widowControl w:val="0"/>
        <w:spacing w:before="120" w:after="0" w:line="360" w:lineRule="exact"/>
        <w:ind w:firstLine="567"/>
        <w:jc w:val="both"/>
        <w:outlineLvl w:val="2"/>
      </w:pPr>
      <w:r>
        <w:t>Ngoài nhà trường, sự thiếu gắn kết trong giáo dục đạo đức giữa gia đình – nhà trường – xã hội cũng là nguyên nhân khiến thanh thiếu niên dễ bị “hẫng” giá trị, nhất là khi bước vào môi trường mạng với nhiều cám dỗ và thông tin trái chiều. Khi không có nền tảng vững chắc về lý tưởng, đạo đức và bản lĩnh cá nhân, việc bị cuốn theo xu hướng lệch chuẩn là điều dễ xảy ra.</w:t>
      </w:r>
    </w:p>
    <w:p w14:paraId="2791EC13" w14:textId="77777777" w:rsidR="0052516B" w:rsidRPr="0052516B" w:rsidRDefault="00752D31" w:rsidP="0071242B">
      <w:pPr>
        <w:keepNext/>
        <w:widowControl w:val="0"/>
        <w:spacing w:before="120" w:after="0" w:line="360" w:lineRule="exact"/>
        <w:ind w:firstLine="567"/>
        <w:jc w:val="both"/>
        <w:outlineLvl w:val="2"/>
        <w:rPr>
          <w:rFonts w:cs="Times New Roman"/>
          <w:i/>
          <w:szCs w:val="28"/>
        </w:rPr>
      </w:pPr>
      <w:r w:rsidRPr="0052516B">
        <w:rPr>
          <w:rStyle w:val="Strong"/>
          <w:b w:val="0"/>
          <w:bCs w:val="0"/>
          <w:i/>
        </w:rPr>
        <w:t>3.5. Thiếu vắng các chuẩn mực ứng xử rõ ràng, nhất là trên môi trường mạng</w:t>
      </w:r>
    </w:p>
    <w:p w14:paraId="241A6EAB" w14:textId="7B967F98" w:rsidR="0052516B" w:rsidRPr="00803276" w:rsidRDefault="00752D31" w:rsidP="0071242B">
      <w:pPr>
        <w:keepNext/>
        <w:widowControl w:val="0"/>
        <w:spacing w:before="120" w:after="0" w:line="360" w:lineRule="exact"/>
        <w:ind w:firstLine="567"/>
        <w:jc w:val="both"/>
        <w:outlineLvl w:val="2"/>
        <w:rPr>
          <w:rFonts w:cs="Times New Roman"/>
          <w:i/>
          <w:szCs w:val="28"/>
        </w:rPr>
      </w:pPr>
      <w:r>
        <w:t xml:space="preserve">Cuối cùng, không thể không nhắc tới thực trạng </w:t>
      </w:r>
      <w:r w:rsidRPr="0052516B">
        <w:rPr>
          <w:rStyle w:val="Strong"/>
          <w:b w:val="0"/>
        </w:rPr>
        <w:t xml:space="preserve">thiếu chuẩn mực ứng xử văn hóa </w:t>
      </w:r>
      <w:r w:rsidR="00303E62">
        <w:rPr>
          <w:rStyle w:val="Strong"/>
          <w:b w:val="0"/>
        </w:rPr>
        <w:t>-</w:t>
      </w:r>
      <w:r w:rsidRPr="0052516B">
        <w:rPr>
          <w:rStyle w:val="Strong"/>
          <w:b w:val="0"/>
        </w:rPr>
        <w:t xml:space="preserve"> đạo đức rõ ràng, nhất là trong môi trường mạng</w:t>
      </w:r>
      <w:r>
        <w:t xml:space="preserve">, nơi ranh giới giữa đúng và sai, thật và giả, lịch sự và tục tĩu ngày càng trở nên mơ hồ. Trong khi ngoài đời thực, con người bị ràng buộc bởi pháp luật và đạo lý cộng đồng, thì trên không gian ảo, nhiều người ẩn danh hoặc lợi dụng tính ẩn danh để hành xử phi chuẩn: </w:t>
      </w:r>
      <w:r>
        <w:lastRenderedPageBreak/>
        <w:t>chửi bới, vu khống, xúc phạm người khác, tung tin đồn, lan truyền văn hóa phản cảm.</w:t>
      </w:r>
      <w:r w:rsidR="00803276">
        <w:rPr>
          <w:rFonts w:cs="Times New Roman"/>
          <w:i/>
          <w:szCs w:val="28"/>
        </w:rPr>
        <w:t xml:space="preserve"> </w:t>
      </w:r>
      <w:r>
        <w:t>Điều này khiến cho môi trường mạng trở thành “mảnh đất màu mỡ” để nuôi dưỡng và lan truyền các biểu hiện lệch chuẩn.</w:t>
      </w:r>
    </w:p>
    <w:p w14:paraId="251460D4" w14:textId="77777777" w:rsidR="0052516B" w:rsidRPr="0052516B" w:rsidRDefault="0052516B" w:rsidP="0071242B">
      <w:pPr>
        <w:keepNext/>
        <w:widowControl w:val="0"/>
        <w:spacing w:before="120" w:after="0" w:line="360" w:lineRule="exact"/>
        <w:ind w:firstLine="567"/>
        <w:jc w:val="both"/>
        <w:outlineLvl w:val="2"/>
        <w:rPr>
          <w:rFonts w:cs="Times New Roman"/>
          <w:i/>
          <w:szCs w:val="28"/>
        </w:rPr>
      </w:pPr>
      <w:r w:rsidRPr="0052516B">
        <w:rPr>
          <w:rStyle w:val="Strong"/>
          <w:bCs w:val="0"/>
        </w:rPr>
        <w:t>4. Tác động tiêu cực đến nền tảng tư tưởng và sự phát triển đất nước</w:t>
      </w:r>
    </w:p>
    <w:p w14:paraId="19D35C2A" w14:textId="601DB03C" w:rsidR="0052516B" w:rsidRDefault="0052516B" w:rsidP="0071242B">
      <w:pPr>
        <w:keepNext/>
        <w:widowControl w:val="0"/>
        <w:spacing w:before="120" w:after="0" w:line="360" w:lineRule="exact"/>
        <w:ind w:firstLine="567"/>
        <w:jc w:val="both"/>
        <w:outlineLvl w:val="2"/>
      </w:pPr>
      <w:r>
        <w:t xml:space="preserve">Những biểu hiện lệch chuẩn trong xã hội và trên không gian mạng, nếu không được nhận diện, uốn nắn và xử lý kịp thời, không chỉ ảnh hưởng đến từng cá nhân mà còn để lại những hệ lụy nghiêm trọng đối với toàn xã hội. Đặc biệt, trong bối cảnh công cuộc xây dựng, chỉnh đốn Đảng, phát triển kinh tế </w:t>
      </w:r>
      <w:r w:rsidR="00303E62">
        <w:t>-</w:t>
      </w:r>
      <w:r>
        <w:t xml:space="preserve"> xã hội và hội nhập quốc tế ngày càng sâu rộng, các biểu hiện lệch lạc này đang tác động trực tiếp và gián tiếp đến nền tảng tư tưởng, đời sống tinh thần, ổn định chính trị </w:t>
      </w:r>
      <w:r w:rsidR="00303E62">
        <w:t>-</w:t>
      </w:r>
      <w:r>
        <w:t>xã hội và tương lai phát triển bền vững của đất nước.</w:t>
      </w:r>
    </w:p>
    <w:p w14:paraId="5C83851B" w14:textId="77777777" w:rsidR="0052516B" w:rsidRPr="0052516B" w:rsidRDefault="0052516B" w:rsidP="0071242B">
      <w:pPr>
        <w:keepNext/>
        <w:widowControl w:val="0"/>
        <w:spacing w:before="120" w:after="0" w:line="360" w:lineRule="exact"/>
        <w:ind w:firstLine="567"/>
        <w:jc w:val="both"/>
        <w:outlineLvl w:val="2"/>
        <w:rPr>
          <w:rFonts w:cs="Times New Roman"/>
          <w:i/>
          <w:szCs w:val="28"/>
        </w:rPr>
      </w:pPr>
      <w:r w:rsidRPr="0052516B">
        <w:rPr>
          <w:rStyle w:val="Strong"/>
          <w:b w:val="0"/>
          <w:bCs w:val="0"/>
          <w:i/>
        </w:rPr>
        <w:t>4.1. Làm suy giảm niềm tin vào Đảng, Nhà nước và thể chế chính trị</w:t>
      </w:r>
    </w:p>
    <w:p w14:paraId="3C965272" w14:textId="26D18FFB" w:rsidR="0052516B" w:rsidRDefault="0052516B" w:rsidP="0071242B">
      <w:pPr>
        <w:keepNext/>
        <w:widowControl w:val="0"/>
        <w:spacing w:before="120" w:after="0" w:line="360" w:lineRule="exact"/>
        <w:ind w:firstLine="567"/>
        <w:jc w:val="both"/>
        <w:outlineLvl w:val="2"/>
        <w:rPr>
          <w:rFonts w:cs="Times New Roman"/>
          <w:i/>
          <w:szCs w:val="28"/>
        </w:rPr>
      </w:pPr>
      <w:r>
        <w:t xml:space="preserve">Một trong những hậu quả nghiêm trọng nhất của hiện tượng lệch chuẩn là </w:t>
      </w:r>
      <w:r w:rsidRPr="0052516B">
        <w:rPr>
          <w:rStyle w:val="Strong"/>
          <w:b w:val="0"/>
        </w:rPr>
        <w:t>sự xói mòn niềm tin xã hội</w:t>
      </w:r>
      <w:r>
        <w:t xml:space="preserve">, đặc biệt là niềm tin vào vai trò lãnh đạo của Đảng, sự quản lý của Nhà nước và hiệu lực của pháp luật. Khi những hành vi lệch chuẩn </w:t>
      </w:r>
      <w:r w:rsidR="00303E62">
        <w:t>-</w:t>
      </w:r>
      <w:r>
        <w:t xml:space="preserve"> như nói tục, bịa đặt, xuyên tạc sự thật, lan truyền tin giả </w:t>
      </w:r>
      <w:r w:rsidR="00303E62">
        <w:t>-</w:t>
      </w:r>
      <w:r>
        <w:t xml:space="preserve"> diễn ra công khai mà không bị xử lý nghiêm minh, sẽ làm nảy sinh tâm lý hoài nghi trong xã hội: “phải chăng những giá trị đúng đang bị buông lỏng?”, “phải chăng những điều sai trái không còn bị kiểm soát?”.</w:t>
      </w:r>
    </w:p>
    <w:p w14:paraId="6DE5BFFF" w14:textId="576C306D" w:rsidR="0052516B" w:rsidRDefault="0052516B" w:rsidP="0071242B">
      <w:pPr>
        <w:keepNext/>
        <w:widowControl w:val="0"/>
        <w:spacing w:before="120" w:after="0" w:line="360" w:lineRule="exact"/>
        <w:ind w:firstLine="567"/>
        <w:jc w:val="both"/>
        <w:outlineLvl w:val="2"/>
        <w:rPr>
          <w:rFonts w:cs="Times New Roman"/>
          <w:i/>
          <w:szCs w:val="28"/>
        </w:rPr>
      </w:pPr>
      <w:r>
        <w:t xml:space="preserve">Sự xói mòn niềm tin không chỉ thể hiện trong thái độ thờ ơ, hoài nghi của một bộ phận người dân, mà còn lan tỏa qua các diễn đàn mạng xã hội, nơi những bình luận tiêu cực, phản cảm về chính sách, lãnh đạo, pháp luật xuất hiện với mật độ ngày càng dày. Trong dài hạn, nếu không kiểm soát tốt, tình trạng này sẽ dẫn đến sự rạn nứt trong mối quan hệ giữa nhân dân và chính quyền </w:t>
      </w:r>
      <w:r w:rsidR="00303E62">
        <w:t>-</w:t>
      </w:r>
      <w:r>
        <w:t xml:space="preserve"> điều mà Chủ tịch Hồ Chí Minh từng nhấn mạnh là “gốc rễ của sự ổn định chính trị”.</w:t>
      </w:r>
    </w:p>
    <w:p w14:paraId="220378A6" w14:textId="77777777" w:rsidR="0052516B" w:rsidRPr="0052516B" w:rsidRDefault="0052516B" w:rsidP="0071242B">
      <w:pPr>
        <w:keepNext/>
        <w:widowControl w:val="0"/>
        <w:spacing w:before="120" w:after="0" w:line="360" w:lineRule="exact"/>
        <w:ind w:firstLine="567"/>
        <w:jc w:val="both"/>
        <w:outlineLvl w:val="2"/>
        <w:rPr>
          <w:rFonts w:cs="Times New Roman"/>
          <w:b/>
          <w:i/>
          <w:szCs w:val="28"/>
        </w:rPr>
      </w:pPr>
      <w:r w:rsidRPr="0052516B">
        <w:rPr>
          <w:rStyle w:val="Strong"/>
          <w:b w:val="0"/>
          <w:bCs w:val="0"/>
          <w:i/>
        </w:rPr>
        <w:t>4.2. Góp phần thúc đẩy “tự diễn biến”, “tự chuyển hóa” trong nội bộ</w:t>
      </w:r>
    </w:p>
    <w:p w14:paraId="7A383811" w14:textId="1EEAC827" w:rsidR="0052516B" w:rsidRDefault="0052516B" w:rsidP="0071242B">
      <w:pPr>
        <w:keepNext/>
        <w:widowControl w:val="0"/>
        <w:spacing w:before="120" w:after="0" w:line="360" w:lineRule="exact"/>
        <w:ind w:firstLine="567"/>
        <w:jc w:val="both"/>
        <w:outlineLvl w:val="2"/>
        <w:rPr>
          <w:rFonts w:cs="Times New Roman"/>
          <w:i/>
          <w:szCs w:val="28"/>
        </w:rPr>
      </w:pPr>
      <w:r>
        <w:t xml:space="preserve">Các biểu hiện lệch chuẩn không chỉ xuất hiện trong quần chúng nhân dân mà còn len lỏi vào cả nội bộ cán bộ, đảng viên </w:t>
      </w:r>
      <w:r w:rsidR="00303E62">
        <w:t>-</w:t>
      </w:r>
      <w:r>
        <w:t xml:space="preserve"> lực lượng tiên phong của Đảng. Khi tiếp xúc thường xuyên với những thông tin sai lệch, tư tưởng tiêu cực, khi thiếu bản lĩnh chính trị và nền tảng lý luận vững chắc, không ít cán bộ, đảng viên có biểu hiện </w:t>
      </w:r>
      <w:r w:rsidRPr="0052516B">
        <w:rPr>
          <w:rStyle w:val="Strong"/>
          <w:b w:val="0"/>
        </w:rPr>
        <w:t>“lười học lý luận”, “mất phương hướng tư tưởng”, “xa rời chuẩn mực đạo đức cách mạng”</w:t>
      </w:r>
      <w:r>
        <w:t>.</w:t>
      </w:r>
    </w:p>
    <w:p w14:paraId="59CBD41E" w14:textId="07AAF9C9" w:rsidR="0052516B" w:rsidRDefault="0052516B" w:rsidP="0071242B">
      <w:pPr>
        <w:keepNext/>
        <w:widowControl w:val="0"/>
        <w:spacing w:before="120" w:after="0" w:line="360" w:lineRule="exact"/>
        <w:ind w:firstLine="567"/>
        <w:jc w:val="both"/>
        <w:outlineLvl w:val="2"/>
      </w:pPr>
      <w:r>
        <w:t xml:space="preserve">Đây chính là mảnh đất màu mỡ cho quá trình “tự diễn biến”, “tự chuyển hóa” </w:t>
      </w:r>
      <w:r w:rsidR="00303E62">
        <w:t>-</w:t>
      </w:r>
      <w:r>
        <w:t xml:space="preserve"> điều mà Đảng ta đã nhiều lần cảnh báo trong các nghị quyết, đặc biệt là Nghị quyết Trung ương 4 khóa XII và XIII. Sự lệch chuẩn ban đầu có thể chỉ là những suy nghĩ cá nhân sai lệch, nhưng nếu không được tự rèn luyện, tự soi, tự sửa, sẽ dẫn đến hành vi trái nguyên tắc Đảng, thậm chí là vi phạm pháp luật. Khi đảng viên, cán bộ – những người có trách nhiệm nêu gương – mà lệch chuẩn, thì đó là </w:t>
      </w:r>
      <w:r>
        <w:lastRenderedPageBreak/>
        <w:t>đòn giáng mạnh vào uy tín và sự chính danh của Đảng trong lòng nhân dân.</w:t>
      </w:r>
    </w:p>
    <w:p w14:paraId="7B956B1F" w14:textId="77777777" w:rsidR="0052516B" w:rsidRPr="0052516B" w:rsidRDefault="0052516B" w:rsidP="0071242B">
      <w:pPr>
        <w:keepNext/>
        <w:widowControl w:val="0"/>
        <w:spacing w:before="120" w:after="0" w:line="360" w:lineRule="exact"/>
        <w:ind w:firstLine="567"/>
        <w:jc w:val="both"/>
        <w:outlineLvl w:val="2"/>
        <w:rPr>
          <w:rFonts w:cs="Times New Roman"/>
          <w:i/>
          <w:szCs w:val="28"/>
        </w:rPr>
      </w:pPr>
      <w:r w:rsidRPr="0052516B">
        <w:rPr>
          <w:rStyle w:val="Strong"/>
          <w:b w:val="0"/>
          <w:bCs w:val="0"/>
          <w:i/>
        </w:rPr>
        <w:t>4.3. Tạo điều kiện cho các thế lực thù địch, phản động lợi dụng chống phá</w:t>
      </w:r>
    </w:p>
    <w:p w14:paraId="2E3B7781" w14:textId="77777777" w:rsidR="0052516B" w:rsidRDefault="0052516B" w:rsidP="0071242B">
      <w:pPr>
        <w:keepNext/>
        <w:widowControl w:val="0"/>
        <w:spacing w:before="120" w:after="0" w:line="360" w:lineRule="exact"/>
        <w:ind w:firstLine="567"/>
        <w:jc w:val="both"/>
        <w:outlineLvl w:val="2"/>
        <w:rPr>
          <w:rFonts w:cs="Times New Roman"/>
          <w:i/>
          <w:szCs w:val="28"/>
        </w:rPr>
      </w:pPr>
      <w:r>
        <w:t xml:space="preserve">Không gian mạng, với đặc trưng lan truyền nhanh, khó kiểm soát và ẩn danh cao, đã trở thành một “chiến trường mềm” của cuộc đấu tranh tư tưởng, nơi các thế lực thù địch và phản động </w:t>
      </w:r>
      <w:r w:rsidRPr="0052516B">
        <w:rPr>
          <w:rStyle w:val="Strong"/>
          <w:b w:val="0"/>
        </w:rPr>
        <w:t>lợi dụng triệt để các biểu hiện lệch chuẩn để chống phá Đảng, Nhà nước và chế độ</w:t>
      </w:r>
      <w:r>
        <w:t>. Chúng khai thác các vụ việc xã hội “nóng”, những hiện tượng lệch chuẩn điển hình trong đời sống (như bạo lực học đường, cán bộ vi phạm đạo đức công vụ, phát ngôn phản cảm của người nổi tiếng...) để bóp méo sự thật, thổi phồng mâu thuẫn, quy kết chính trị, xuyên tạc bản chất chế độ.</w:t>
      </w:r>
    </w:p>
    <w:p w14:paraId="3A64516D" w14:textId="77777777" w:rsidR="0052516B" w:rsidRDefault="0052516B" w:rsidP="0071242B">
      <w:pPr>
        <w:keepNext/>
        <w:widowControl w:val="0"/>
        <w:spacing w:before="120" w:after="0" w:line="360" w:lineRule="exact"/>
        <w:ind w:firstLine="567"/>
        <w:jc w:val="both"/>
        <w:outlineLvl w:val="2"/>
      </w:pPr>
      <w:r>
        <w:t xml:space="preserve">Chiến lược “diễn biến hòa bình” hiện đại không còn sử dụng vũ khí nóng, mà nhắm đến </w:t>
      </w:r>
      <w:r w:rsidRPr="0052516B">
        <w:rPr>
          <w:rStyle w:val="Strong"/>
          <w:b w:val="0"/>
        </w:rPr>
        <w:t>phá vỡ lòng tin, chia rẽ khối đại đoàn kết dân tộc</w:t>
      </w:r>
      <w:r>
        <w:t>, thông qua việc gieo rắc tư tưởng hoài nghi, cực đoan, vô chính phủ. Các biểu hiện lệch chuẩn, nếu không bị xử lý triệt để, sẽ vô tình trở thành “chất liệu” cho các luận điệu phản động, làm trầm trọng thêm sự bất ổn về tư tưởng, văn hóa và nhận thức xã hội.</w:t>
      </w:r>
    </w:p>
    <w:p w14:paraId="359499F7" w14:textId="77777777" w:rsidR="0052516B" w:rsidRPr="0052516B" w:rsidRDefault="0052516B" w:rsidP="0071242B">
      <w:pPr>
        <w:keepNext/>
        <w:widowControl w:val="0"/>
        <w:spacing w:before="120" w:after="0" w:line="360" w:lineRule="exact"/>
        <w:ind w:firstLine="567"/>
        <w:jc w:val="both"/>
        <w:outlineLvl w:val="2"/>
        <w:rPr>
          <w:rFonts w:cs="Times New Roman"/>
          <w:i/>
          <w:szCs w:val="28"/>
        </w:rPr>
      </w:pPr>
      <w:r w:rsidRPr="0052516B">
        <w:rPr>
          <w:rStyle w:val="Strong"/>
          <w:b w:val="0"/>
          <w:bCs w:val="0"/>
          <w:i/>
        </w:rPr>
        <w:t>4.4. Gây rối loạn hệ giá trị, làm suy yếu nền văn hóa dân tộc</w:t>
      </w:r>
    </w:p>
    <w:p w14:paraId="20E36AA1" w14:textId="77777777" w:rsidR="0052516B" w:rsidRDefault="0052516B" w:rsidP="0071242B">
      <w:pPr>
        <w:keepNext/>
        <w:widowControl w:val="0"/>
        <w:spacing w:before="120" w:after="0" w:line="360" w:lineRule="exact"/>
        <w:ind w:firstLine="567"/>
        <w:jc w:val="both"/>
        <w:outlineLvl w:val="2"/>
        <w:rPr>
          <w:rFonts w:cs="Times New Roman"/>
          <w:i/>
          <w:szCs w:val="28"/>
        </w:rPr>
      </w:pPr>
      <w:r>
        <w:t xml:space="preserve">Một hệ quả lâu dài nhưng vô cùng nguy hiểm của các biểu hiện lệch chuẩn là </w:t>
      </w:r>
      <w:r w:rsidRPr="0052516B">
        <w:rPr>
          <w:rStyle w:val="Strong"/>
          <w:b w:val="0"/>
        </w:rPr>
        <w:t>sự rối loạn, đảo lộn hệ giá trị văn hóa, đạo đức truyền thống</w:t>
      </w:r>
      <w:r>
        <w:t>. Trong khi Đảng và Nhà nước nỗ lực xây dựng nền văn hóa Việt Nam tiên tiến, đậm đà bản sắc dân tộc, thì một bộ phận xã hội lại chạy theo trào lưu sống ảo, nổi tiếng bằng tai tiếng, tôn vinh lối sống phản cảm, phản nhân văn.</w:t>
      </w:r>
    </w:p>
    <w:p w14:paraId="4F7E6A6B" w14:textId="6937062D" w:rsidR="0052516B" w:rsidRDefault="0052516B" w:rsidP="0071242B">
      <w:pPr>
        <w:keepNext/>
        <w:widowControl w:val="0"/>
        <w:spacing w:before="120" w:after="0" w:line="360" w:lineRule="exact"/>
        <w:ind w:firstLine="567"/>
        <w:jc w:val="both"/>
        <w:outlineLvl w:val="2"/>
      </w:pPr>
      <w:r>
        <w:t xml:space="preserve">Khi các giá trị tốt đẹp như trung thực, hiếu nghĩa, thủy chung, nhân ái bị thay thế bởi chủ nghĩa vật chất, vị kỷ, thành công bằng mọi giá </w:t>
      </w:r>
      <w:r w:rsidR="00303E62">
        <w:t>-</w:t>
      </w:r>
      <w:r>
        <w:t xml:space="preserve"> thì đó không chỉ là sự lệch chuẩn cá nhân mà còn là biểu hiện </w:t>
      </w:r>
      <w:r w:rsidRPr="0052516B">
        <w:rPr>
          <w:rStyle w:val="Strong"/>
          <w:b w:val="0"/>
        </w:rPr>
        <w:t>xuống cấp của “hệ giá trị cốt lõi”</w:t>
      </w:r>
      <w:r>
        <w:t xml:space="preserve">, làm mất đi tính bền vững của nền văn hóa dân tộc. Văn hóa </w:t>
      </w:r>
      <w:r w:rsidR="00303E62">
        <w:t>-</w:t>
      </w:r>
      <w:r>
        <w:t xml:space="preserve"> theo quan điểm của Đảng </w:t>
      </w:r>
      <w:r w:rsidR="00303E62">
        <w:t>-</w:t>
      </w:r>
      <w:r>
        <w:t xml:space="preserve"> là nền tảng tinh thần của xã hội, vừa là mục tiêu, vừa là động lực thúc đẩy phát triển. Nếu nền tảng ấy bị lung lay, thì không thể có phát triển bền vững về kinh tế, chính trị và xã hội.</w:t>
      </w:r>
    </w:p>
    <w:p w14:paraId="3FC57319" w14:textId="10EADF86" w:rsidR="0052516B" w:rsidRPr="0052516B" w:rsidRDefault="0052516B" w:rsidP="0071242B">
      <w:pPr>
        <w:keepNext/>
        <w:widowControl w:val="0"/>
        <w:spacing w:before="120" w:after="0" w:line="360" w:lineRule="exact"/>
        <w:ind w:firstLine="567"/>
        <w:jc w:val="both"/>
        <w:outlineLvl w:val="2"/>
        <w:rPr>
          <w:rFonts w:cs="Times New Roman"/>
          <w:i/>
          <w:szCs w:val="28"/>
        </w:rPr>
      </w:pPr>
      <w:r w:rsidRPr="0052516B">
        <w:rPr>
          <w:rStyle w:val="Strong"/>
          <w:b w:val="0"/>
          <w:bCs w:val="0"/>
          <w:i/>
        </w:rPr>
        <w:t xml:space="preserve">4.5. Đe dọa ổn định chính trị </w:t>
      </w:r>
      <w:r w:rsidR="00303E62">
        <w:rPr>
          <w:rStyle w:val="Strong"/>
          <w:b w:val="0"/>
          <w:bCs w:val="0"/>
          <w:i/>
        </w:rPr>
        <w:t>-</w:t>
      </w:r>
      <w:r w:rsidRPr="0052516B">
        <w:rPr>
          <w:rStyle w:val="Strong"/>
          <w:b w:val="0"/>
          <w:bCs w:val="0"/>
          <w:i/>
        </w:rPr>
        <w:t xml:space="preserve"> xã hội và sự phát triển bền vững</w:t>
      </w:r>
    </w:p>
    <w:p w14:paraId="14DD52F6" w14:textId="77777777" w:rsidR="00AC5BAE" w:rsidRDefault="0052516B" w:rsidP="0071242B">
      <w:pPr>
        <w:keepNext/>
        <w:widowControl w:val="0"/>
        <w:spacing w:before="120" w:after="0" w:line="360" w:lineRule="exact"/>
        <w:ind w:firstLine="567"/>
        <w:jc w:val="both"/>
        <w:outlineLvl w:val="2"/>
      </w:pPr>
      <w:r>
        <w:t xml:space="preserve">Cuối cùng, tổng hợp các hệ lụy trên dẫn đến nguy cơ lớn nhất: </w:t>
      </w:r>
      <w:r w:rsidRPr="0052516B">
        <w:rPr>
          <w:rStyle w:val="Strong"/>
          <w:b w:val="0"/>
        </w:rPr>
        <w:t>đe dọa trực tiếp đến sự ổn định chính trị – xã hội và sự phát triển bền vững của đất nước</w:t>
      </w:r>
      <w:r>
        <w:t>. Các biểu hiện lệch chuẩn không chỉ làm gia tăng xung đột, mâu thuẫn trong cộng đồng mà còn gây ra tình trạng bất an xã hội, rối loạn tâm lý cộng đồng, suy giảm chất lượng nguồn nhân lực quốc gia. Một xã hội thiếu chuẩn mực, mất phương hướng giá trị, không phân biệt được đúng – sai, thật – giả sẽ khó có thể hội nhập sâu rộng và vững vàng trong thời đại số.</w:t>
      </w:r>
    </w:p>
    <w:p w14:paraId="09C468C9" w14:textId="77777777" w:rsidR="00AC5BAE" w:rsidRPr="00AC5BAE" w:rsidRDefault="0052516B" w:rsidP="0071242B">
      <w:pPr>
        <w:keepNext/>
        <w:widowControl w:val="0"/>
        <w:spacing w:before="120" w:after="0" w:line="360" w:lineRule="exact"/>
        <w:ind w:firstLine="567"/>
        <w:jc w:val="both"/>
        <w:outlineLvl w:val="2"/>
        <w:rPr>
          <w:rFonts w:cs="Times New Roman"/>
          <w:i/>
          <w:szCs w:val="28"/>
        </w:rPr>
      </w:pPr>
      <w:r w:rsidRPr="00AC5BAE">
        <w:rPr>
          <w:rStyle w:val="Strong"/>
          <w:bCs w:val="0"/>
        </w:rPr>
        <w:t>5. Giải pháp đấu tranh, khắc phục các biểu hiện lệch chuẩn</w:t>
      </w:r>
    </w:p>
    <w:p w14:paraId="4EF48A16" w14:textId="77777777" w:rsidR="00AC5BAE" w:rsidRDefault="0052516B" w:rsidP="0071242B">
      <w:pPr>
        <w:keepNext/>
        <w:widowControl w:val="0"/>
        <w:spacing w:before="120" w:after="0" w:line="360" w:lineRule="exact"/>
        <w:ind w:firstLine="567"/>
        <w:jc w:val="both"/>
        <w:outlineLvl w:val="2"/>
      </w:pPr>
      <w:r>
        <w:t xml:space="preserve">Đấu tranh và khắc phục hiệu quả các biểu hiện lệch chuẩn trong xã hội và </w:t>
      </w:r>
      <w:r>
        <w:lastRenderedPageBreak/>
        <w:t>trên không gian mạng là nhiệm vụ vừa cấp bách, vừa lâu dài, đòi hỏi sự phối hợp chặt chẽ của toàn bộ hệ thống chính trị và toàn xã hội. Đặc biệt trong bối cảnh Đảng ta đang đẩy mạnh công tác xây dựng, chỉnh đốn Đảng và bảo vệ nền tảng tư tưởng, việc nhận diện đúng và đề xuất các giải pháp đồng bộ, hiệu quả là điều kiện tiên quyết để giữ vững ổn định xã hội, củng cố niềm tin nhân dân và phát triển bền vững đất nước.</w:t>
      </w:r>
    </w:p>
    <w:p w14:paraId="16624822" w14:textId="77777777" w:rsidR="00AC5BAE" w:rsidRPr="00AC5BAE" w:rsidRDefault="0052516B" w:rsidP="0071242B">
      <w:pPr>
        <w:keepNext/>
        <w:widowControl w:val="0"/>
        <w:spacing w:before="120" w:after="0" w:line="360" w:lineRule="exact"/>
        <w:ind w:firstLine="567"/>
        <w:jc w:val="both"/>
        <w:outlineLvl w:val="2"/>
        <w:rPr>
          <w:rFonts w:cs="Times New Roman"/>
          <w:i/>
          <w:szCs w:val="28"/>
        </w:rPr>
      </w:pPr>
      <w:r w:rsidRPr="00AC5BAE">
        <w:rPr>
          <w:rStyle w:val="Strong"/>
          <w:b w:val="0"/>
          <w:bCs w:val="0"/>
          <w:i/>
        </w:rPr>
        <w:t>5.1. Tăng cường giáo dục lý tưởng cách mạng, đạo đức, lối sống văn hóa cho thanh thiếu niên</w:t>
      </w:r>
    </w:p>
    <w:p w14:paraId="53760788" w14:textId="77777777" w:rsidR="00AC5BAE" w:rsidRDefault="0052516B" w:rsidP="0071242B">
      <w:pPr>
        <w:keepNext/>
        <w:widowControl w:val="0"/>
        <w:spacing w:before="120" w:after="0" w:line="360" w:lineRule="exact"/>
        <w:ind w:firstLine="567"/>
        <w:jc w:val="both"/>
        <w:outlineLvl w:val="2"/>
        <w:rPr>
          <w:rFonts w:cs="Times New Roman"/>
          <w:i/>
          <w:szCs w:val="28"/>
        </w:rPr>
      </w:pPr>
      <w:r>
        <w:t>Thanh thiếu niên là lực lượng chủ yếu tiếp xúc, sinh sống và học tập trong môi trường mạng, đồng thời cũng là nhóm dễ bị tác động bởi các trào lưu lệch chuẩn do thiếu nền tảng nhận thức vững vàng. Vì vậy, giáo dục lý tưởng sống, đạo đức, lối sống văn hóa cho thế hệ trẻ là giải pháp căn cơ và lâu dài.</w:t>
      </w:r>
    </w:p>
    <w:p w14:paraId="720BDBAC" w14:textId="77777777" w:rsidR="00AC5BAE" w:rsidRDefault="0052516B" w:rsidP="0071242B">
      <w:pPr>
        <w:keepNext/>
        <w:widowControl w:val="0"/>
        <w:spacing w:before="120" w:after="0" w:line="360" w:lineRule="exact"/>
        <w:ind w:firstLine="567"/>
        <w:jc w:val="both"/>
        <w:outlineLvl w:val="2"/>
        <w:rPr>
          <w:rFonts w:cs="Times New Roman"/>
          <w:i/>
          <w:szCs w:val="28"/>
        </w:rPr>
      </w:pPr>
      <w:r>
        <w:t xml:space="preserve">Giáo dục cần hướng đến việc </w:t>
      </w:r>
      <w:r w:rsidRPr="00AC5BAE">
        <w:rPr>
          <w:rStyle w:val="Strong"/>
          <w:b w:val="0"/>
        </w:rPr>
        <w:t>bồi đắp lý tưởng cách mạng, tinh thần yêu nước, lòng tự hào dân tộc, ý thức trách nhiệm công dân và năng lực phản biện xã hội có văn hóa</w:t>
      </w:r>
      <w:r>
        <w:t>. Chương trình giáo dục ở nhà trường cần đổi mới mạnh mẽ theo hướng tích hợp, thực tiễn và gần gũi, khuyến khích học sinh, sinh viên tiếp cận thông tin có chọn lọc, biết tôn trọng sự khác biệt và biết bảo vệ cái đúng, cái tốt.</w:t>
      </w:r>
    </w:p>
    <w:p w14:paraId="4BF74B92" w14:textId="77777777" w:rsidR="00AC5BAE" w:rsidRDefault="0052516B" w:rsidP="0071242B">
      <w:pPr>
        <w:keepNext/>
        <w:widowControl w:val="0"/>
        <w:spacing w:before="120" w:after="0" w:line="360" w:lineRule="exact"/>
        <w:ind w:firstLine="567"/>
        <w:jc w:val="both"/>
        <w:outlineLvl w:val="2"/>
      </w:pPr>
      <w:r>
        <w:t>Bên cạnh đó, gia đình và xã hội cũng phải giữ vai trò đồng hành trong giáo dục giá trị sống. Gia đình là “trường học đầu tiên” của con người, nơi hình thành nhân cách. Nếu thiếu sự gương mẫu, uốn nắn từ cha mẹ, thanh thiếu niên sẽ dễ bị lôi kéo vào những xu hướng sống lệch lạc, dẫn đến lệch chuẩn hành vi và tư tưởng.</w:t>
      </w:r>
    </w:p>
    <w:p w14:paraId="691B0411" w14:textId="77777777" w:rsidR="00AC5BAE" w:rsidRPr="00AC5BAE" w:rsidRDefault="0052516B" w:rsidP="0071242B">
      <w:pPr>
        <w:keepNext/>
        <w:widowControl w:val="0"/>
        <w:spacing w:before="120" w:after="0" w:line="360" w:lineRule="exact"/>
        <w:ind w:firstLine="567"/>
        <w:jc w:val="both"/>
        <w:outlineLvl w:val="2"/>
        <w:rPr>
          <w:rFonts w:cs="Times New Roman"/>
          <w:i/>
          <w:szCs w:val="28"/>
        </w:rPr>
      </w:pPr>
      <w:r w:rsidRPr="00AC5BAE">
        <w:rPr>
          <w:rStyle w:val="Strong"/>
          <w:b w:val="0"/>
          <w:bCs w:val="0"/>
          <w:i/>
        </w:rPr>
        <w:t>5.2. Đẩy mạnh học tập và làm theo tư tưởng, đạo đức, phong cách Hồ Chí Minh</w:t>
      </w:r>
    </w:p>
    <w:p w14:paraId="4C77ECD2" w14:textId="2CEC1FCC" w:rsidR="00AC5BAE" w:rsidRDefault="0052516B" w:rsidP="0071242B">
      <w:pPr>
        <w:keepNext/>
        <w:widowControl w:val="0"/>
        <w:spacing w:before="120" w:after="0" w:line="360" w:lineRule="exact"/>
        <w:ind w:firstLine="567"/>
        <w:jc w:val="both"/>
        <w:outlineLvl w:val="2"/>
        <w:rPr>
          <w:rFonts w:cs="Times New Roman"/>
          <w:i/>
          <w:szCs w:val="28"/>
        </w:rPr>
      </w:pPr>
      <w:r>
        <w:t xml:space="preserve">Tư tưởng, đạo đức, phong cách Hồ Chí Minh là giá trị nền tảng trong công tác xây dựng văn hóa con người Việt Nam. Đẩy mạnh học tập và làm theo Bác chính là cách để khơi dậy </w:t>
      </w:r>
      <w:r w:rsidRPr="00AC5BAE">
        <w:rPr>
          <w:rStyle w:val="Strong"/>
          <w:b w:val="0"/>
        </w:rPr>
        <w:t>giá trị cốt lõi của chuẩn mực đạo đức cách mạng</w:t>
      </w:r>
      <w:r>
        <w:t xml:space="preserve">, hình thành bản lĩnh chính trị, lòng nhân ái, khiêm tốn, cần </w:t>
      </w:r>
      <w:r w:rsidR="00303E62">
        <w:t>-</w:t>
      </w:r>
      <w:r>
        <w:t xml:space="preserve"> kiệm </w:t>
      </w:r>
      <w:r w:rsidR="00303E62">
        <w:t>-</w:t>
      </w:r>
      <w:r>
        <w:t xml:space="preserve"> liêm </w:t>
      </w:r>
      <w:r w:rsidR="00303E62">
        <w:t>-</w:t>
      </w:r>
      <w:r>
        <w:t xml:space="preserve"> chính </w:t>
      </w:r>
      <w:r w:rsidR="00303E62">
        <w:t>-</w:t>
      </w:r>
      <w:r>
        <w:t xml:space="preserve"> chí công vô tư.</w:t>
      </w:r>
    </w:p>
    <w:p w14:paraId="2FC51CAA" w14:textId="77777777" w:rsidR="00AC5BAE" w:rsidRDefault="0052516B" w:rsidP="0071242B">
      <w:pPr>
        <w:keepNext/>
        <w:widowControl w:val="0"/>
        <w:spacing w:before="120" w:after="0" w:line="360" w:lineRule="exact"/>
        <w:ind w:firstLine="567"/>
        <w:jc w:val="both"/>
        <w:outlineLvl w:val="2"/>
      </w:pPr>
      <w:r>
        <w:t>Việc thực hiện Kết luận số 01-KL/TW ngày 18/5/2021 của Bộ Chính trị về tiếp tục thực hiện Chỉ thị 05-CT/TW cần đi vào chiều sâu, gắn với từng nhóm đối tượng cụ thể. Cán bộ, đảng viên phải thật sự là những người tiên phong, mẫu mực trong rèn luyện phẩm chất chính trị, đạo đức, lối sống; không chỉ “học tập” mà còn “làm theo” Bác trong lời nói, hành vi, ứng xử hằng ngày. Đồng thời, tăng cường biểu dương, nhân rộng các gương điển hình tiên tiến để lan tỏa giá trị tích cực, đối lập với xu hướng thần tượng lệch chuẩn trên mạng xã hội.</w:t>
      </w:r>
    </w:p>
    <w:p w14:paraId="37E98092" w14:textId="77777777" w:rsidR="00AC5BAE" w:rsidRPr="00AC5BAE" w:rsidRDefault="0052516B" w:rsidP="0071242B">
      <w:pPr>
        <w:keepNext/>
        <w:widowControl w:val="0"/>
        <w:spacing w:before="120" w:after="0" w:line="360" w:lineRule="exact"/>
        <w:ind w:firstLine="567"/>
        <w:jc w:val="both"/>
        <w:outlineLvl w:val="2"/>
        <w:rPr>
          <w:rFonts w:cs="Times New Roman"/>
          <w:i/>
          <w:szCs w:val="28"/>
        </w:rPr>
      </w:pPr>
      <w:r w:rsidRPr="00AC5BAE">
        <w:rPr>
          <w:rStyle w:val="Strong"/>
          <w:b w:val="0"/>
          <w:bCs w:val="0"/>
          <w:i/>
        </w:rPr>
        <w:t>5.3. Hoàn thiện pháp luật và xử lý nghiêm các hành vi lệch chuẩn trên không gian mạng</w:t>
      </w:r>
    </w:p>
    <w:p w14:paraId="13F64093" w14:textId="77777777" w:rsidR="00AC5BAE" w:rsidRDefault="0052516B" w:rsidP="0071242B">
      <w:pPr>
        <w:keepNext/>
        <w:widowControl w:val="0"/>
        <w:spacing w:before="120" w:after="0" w:line="360" w:lineRule="exact"/>
        <w:ind w:firstLine="567"/>
        <w:jc w:val="both"/>
        <w:outlineLvl w:val="2"/>
        <w:rPr>
          <w:rFonts w:cs="Times New Roman"/>
          <w:i/>
          <w:szCs w:val="28"/>
        </w:rPr>
      </w:pPr>
      <w:r>
        <w:lastRenderedPageBreak/>
        <w:t>Hành lang pháp lý là công cụ hữu hiệu để điều chỉnh hành vi xã hội, trong đó có các biểu hiện lệch chuẩn. Tuy nhiên, trước tốc độ phát triển nhanh của môi trường mạng, nhiều hành vi sai trái lại “vượt mặt” pháp luật do kẽ hở quy định hoặc thiếu chế tài đủ mạnh.</w:t>
      </w:r>
    </w:p>
    <w:p w14:paraId="69181194" w14:textId="77777777" w:rsidR="00AC5BAE" w:rsidRDefault="0052516B" w:rsidP="0071242B">
      <w:pPr>
        <w:keepNext/>
        <w:widowControl w:val="0"/>
        <w:spacing w:before="120" w:after="0" w:line="360" w:lineRule="exact"/>
        <w:ind w:firstLine="567"/>
        <w:jc w:val="both"/>
        <w:outlineLvl w:val="2"/>
        <w:rPr>
          <w:rFonts w:cs="Times New Roman"/>
          <w:i/>
          <w:szCs w:val="28"/>
        </w:rPr>
      </w:pPr>
      <w:r>
        <w:t xml:space="preserve">Do đó, cần tiếp tục </w:t>
      </w:r>
      <w:r w:rsidRPr="00AC5BAE">
        <w:rPr>
          <w:rStyle w:val="Strong"/>
          <w:b w:val="0"/>
        </w:rPr>
        <w:t>hoàn thiện hệ thống pháp luật về quản lý thông tin, an ninh mạng, văn hóa và truyền thông</w:t>
      </w:r>
      <w:r>
        <w:t>, trong đó bổ sung các quy định xử lý cụ thể đối với hành vi phát tán tin giả, bôi nhọ cá nhân, xuyên tạc lịch sử, quảng bá nội dung phản cảm, phản văn hóa... Luật An ninh mạng 2018 cần được triển khai hiệu quả, đồng thời đẩy mạnh sửa đổi, bổ sung các nghị định như Nghị định số 15/2020/NĐ-CP về xử phạt hành chính trong lĩnh vực bưu chính, viễn thông, công nghệ thông tin.</w:t>
      </w:r>
    </w:p>
    <w:p w14:paraId="5B675439" w14:textId="77777777" w:rsidR="00AC5BAE" w:rsidRDefault="0052516B" w:rsidP="0071242B">
      <w:pPr>
        <w:keepNext/>
        <w:widowControl w:val="0"/>
        <w:spacing w:before="120" w:after="0" w:line="360" w:lineRule="exact"/>
        <w:ind w:firstLine="567"/>
        <w:jc w:val="both"/>
        <w:outlineLvl w:val="2"/>
      </w:pPr>
      <w:r>
        <w:t>Bên cạnh đó, cần tăng cường năng lực cho lực lượng thực thi pháp luật, như công an mạng, thanh tra thông tin, để kịp thời phát hiện, ngăn chặn và xử lý nghiêm minh các hành vi vi phạm. Việc công khai thông tin xử lý vi phạm cũng có tác dụng răn đe, nâng cao ý thức tuân thủ pháp luật của người sử dụng mạng xã hội.</w:t>
      </w:r>
    </w:p>
    <w:p w14:paraId="2616F968" w14:textId="77777777" w:rsidR="00AC5BAE" w:rsidRPr="00AC5BAE" w:rsidRDefault="0052516B" w:rsidP="0071242B">
      <w:pPr>
        <w:keepNext/>
        <w:widowControl w:val="0"/>
        <w:spacing w:before="120" w:after="0" w:line="360" w:lineRule="exact"/>
        <w:ind w:firstLine="567"/>
        <w:jc w:val="both"/>
        <w:outlineLvl w:val="2"/>
        <w:rPr>
          <w:rFonts w:cs="Times New Roman"/>
          <w:i/>
          <w:szCs w:val="28"/>
        </w:rPr>
      </w:pPr>
      <w:r w:rsidRPr="00AC5BAE">
        <w:rPr>
          <w:rStyle w:val="Strong"/>
          <w:b w:val="0"/>
          <w:bCs w:val="0"/>
          <w:i/>
        </w:rPr>
        <w:t>5.4. Phát triển nền tảng số an toàn, lành mạnh và hệ sinh thái nội dung tích cực</w:t>
      </w:r>
    </w:p>
    <w:p w14:paraId="5A6AD76E" w14:textId="77777777" w:rsidR="00AC5BAE" w:rsidRDefault="0052516B" w:rsidP="0071242B">
      <w:pPr>
        <w:keepNext/>
        <w:widowControl w:val="0"/>
        <w:spacing w:before="120" w:after="0" w:line="360" w:lineRule="exact"/>
        <w:ind w:firstLine="567"/>
        <w:jc w:val="both"/>
        <w:outlineLvl w:val="2"/>
        <w:rPr>
          <w:rFonts w:cs="Times New Roman"/>
          <w:i/>
          <w:szCs w:val="28"/>
        </w:rPr>
      </w:pPr>
      <w:r>
        <w:t>Việc đấu tranh với các biểu hiện lệch chuẩn không chỉ là “chống” mà còn là “xây”. Trong đó, xây dựng môi trường mạng lành mạnh, tích cực có vai trò đặc biệt quan trọng. Đảng ta xác định: “Không để khoảng trống, khoảng trũng thông tin để các thế lực thù địch lợi dụng” (Kết luận số 89-KL/TW, 2024).</w:t>
      </w:r>
    </w:p>
    <w:p w14:paraId="4FD79032" w14:textId="77777777" w:rsidR="00AC5BAE" w:rsidRDefault="0052516B" w:rsidP="0071242B">
      <w:pPr>
        <w:keepNext/>
        <w:widowControl w:val="0"/>
        <w:spacing w:before="120" w:after="0" w:line="360" w:lineRule="exact"/>
        <w:ind w:firstLine="567"/>
        <w:jc w:val="both"/>
        <w:outlineLvl w:val="2"/>
        <w:rPr>
          <w:rFonts w:cs="Times New Roman"/>
          <w:i/>
          <w:szCs w:val="28"/>
        </w:rPr>
      </w:pPr>
      <w:r>
        <w:t xml:space="preserve">Vì vậy, cần </w:t>
      </w:r>
      <w:r w:rsidRPr="00AC5BAE">
        <w:rPr>
          <w:rStyle w:val="Strong"/>
          <w:b w:val="0"/>
        </w:rPr>
        <w:t>đẩy mạnh phát triển các nền tảng mạng xã hội Việt Nam</w:t>
      </w:r>
      <w:r>
        <w:t>, như Zalo, Lotus, VCNet..., khuyến khích các doanh nghiệp công nghệ nội địa tham gia xây dựng hệ sinh thái nội dung lành mạnh. Đồng thời, nâng cao chất lượng các sản phẩm báo chí, truyền thông chính thống để cạnh tranh với luồng thông tin độc hại.</w:t>
      </w:r>
    </w:p>
    <w:p w14:paraId="1BC3A3F6" w14:textId="77777777" w:rsidR="00AC5BAE" w:rsidRDefault="0052516B" w:rsidP="0071242B">
      <w:pPr>
        <w:keepNext/>
        <w:widowControl w:val="0"/>
        <w:spacing w:before="120" w:after="0" w:line="360" w:lineRule="exact"/>
        <w:ind w:firstLine="567"/>
        <w:jc w:val="both"/>
        <w:outlineLvl w:val="2"/>
      </w:pPr>
      <w:r>
        <w:t>Bên cạnh đó, cần thúc đẩy phong trào sáng tạo nội dung tích cực, giáo dục, có giá trị nhân văn trên các nền tảng số. Có thể hỗ trợ, đào tạo và kết nối cộng đồng “người ảnh hưởng” có trách nhiệm xã hội để tạo ra làn sóng văn hóa tích cực, đẩy lùi các giá trị lệch chuẩn.</w:t>
      </w:r>
    </w:p>
    <w:p w14:paraId="3B75C705" w14:textId="77777777" w:rsidR="00AC5BAE" w:rsidRPr="00AC5BAE" w:rsidRDefault="0052516B" w:rsidP="0071242B">
      <w:pPr>
        <w:keepNext/>
        <w:widowControl w:val="0"/>
        <w:spacing w:before="120" w:after="0" w:line="360" w:lineRule="exact"/>
        <w:ind w:firstLine="567"/>
        <w:jc w:val="both"/>
        <w:outlineLvl w:val="2"/>
        <w:rPr>
          <w:rFonts w:cs="Times New Roman"/>
          <w:i/>
          <w:szCs w:val="28"/>
        </w:rPr>
      </w:pPr>
      <w:r w:rsidRPr="00AC5BAE">
        <w:rPr>
          <w:rStyle w:val="Strong"/>
          <w:b w:val="0"/>
          <w:bCs w:val="0"/>
          <w:i/>
        </w:rPr>
        <w:t>5.5. Phát huy vai trò của các lực lượng nòng cốt: Ban Chỉ đạo 35, hệ thống tuyên giáo, công an, quân đội</w:t>
      </w:r>
    </w:p>
    <w:p w14:paraId="3060DC90" w14:textId="77777777" w:rsidR="00AC5BAE" w:rsidRDefault="0052516B" w:rsidP="0071242B">
      <w:pPr>
        <w:keepNext/>
        <w:widowControl w:val="0"/>
        <w:spacing w:before="120" w:after="0" w:line="360" w:lineRule="exact"/>
        <w:ind w:firstLine="567"/>
        <w:jc w:val="both"/>
        <w:outlineLvl w:val="2"/>
        <w:rPr>
          <w:rFonts w:cs="Times New Roman"/>
          <w:i/>
          <w:szCs w:val="28"/>
        </w:rPr>
      </w:pPr>
      <w:r>
        <w:t xml:space="preserve">Công tác bảo vệ nền tảng tư tưởng của Đảng, đấu tranh với các biểu hiện lệch chuẩn, quan điểm sai trái, thù địch phải do các lực lượng chuyên trách làm nòng cốt. Trong đó, </w:t>
      </w:r>
      <w:r w:rsidRPr="00AC5BAE">
        <w:rPr>
          <w:rStyle w:val="Strong"/>
          <w:b w:val="0"/>
        </w:rPr>
        <w:t>Ban Chỉ đạo 35 các cấp</w:t>
      </w:r>
      <w:r>
        <w:t xml:space="preserve"> giữ vai trò chủ công trong định hướng dư luận xã hội, phát hiện, đấu tranh phản bác kịp thời các biểu hiện suy thoái tư tưởng, hành vi lệch chuẩn.</w:t>
      </w:r>
    </w:p>
    <w:p w14:paraId="0EFA60AC" w14:textId="77777777" w:rsidR="00AC5BAE" w:rsidRDefault="0052516B" w:rsidP="0071242B">
      <w:pPr>
        <w:keepNext/>
        <w:widowControl w:val="0"/>
        <w:spacing w:before="120" w:after="0" w:line="360" w:lineRule="exact"/>
        <w:ind w:firstLine="567"/>
        <w:jc w:val="both"/>
        <w:outlineLvl w:val="2"/>
        <w:rPr>
          <w:rFonts w:cs="Times New Roman"/>
          <w:i/>
          <w:szCs w:val="28"/>
        </w:rPr>
      </w:pPr>
      <w:r>
        <w:lastRenderedPageBreak/>
        <w:t>Hệ thống tuyên giáo từ trung ương đến địa phương cần nâng cao chất lượng thông tin tuyên truyền, đồng thời chủ động “chiến đấu” trên mặt trận mạng xã hội bằng các bài viết, sản phẩm truyền thông phản biện sắc bén, thuyết phục. Lực lượng công an, quân đội cần tăng cường năng lực nghiệp vụ, phối hợp chặt chẽ với các cơ quan chức năng để ngăn chặn các âm mưu lợi dụng lệch chuẩn để kích động, gây rối, phá hoại an ninh trật tự.</w:t>
      </w:r>
    </w:p>
    <w:p w14:paraId="365B7097" w14:textId="77777777" w:rsidR="004B59C4" w:rsidRDefault="0052516B" w:rsidP="0071242B">
      <w:pPr>
        <w:keepNext/>
        <w:widowControl w:val="0"/>
        <w:spacing w:before="120" w:after="0" w:line="360" w:lineRule="exact"/>
        <w:ind w:firstLine="567"/>
        <w:jc w:val="both"/>
        <w:outlineLvl w:val="2"/>
      </w:pPr>
      <w:r>
        <w:t>Ngoài ra, cần xây dựng mạng lưới “cộng tác viên dư luận xã hội” chất lượng cao, gồm cán bộ hưu trí, trí thức, văn nghệ sĩ, giảng viên lý luận chính trị... nhằm phát hiện sớm và đấu tranh hiệu quả với các biểu hiện lệch chuẩn từ cơ sở.</w:t>
      </w:r>
    </w:p>
    <w:p w14:paraId="6CFB1CFB" w14:textId="77777777" w:rsidR="004B59C4" w:rsidRPr="004B59C4" w:rsidRDefault="00887049" w:rsidP="0071242B">
      <w:pPr>
        <w:keepNext/>
        <w:widowControl w:val="0"/>
        <w:spacing w:before="120" w:after="0" w:line="360" w:lineRule="exact"/>
        <w:ind w:firstLine="567"/>
        <w:jc w:val="both"/>
        <w:outlineLvl w:val="2"/>
        <w:rPr>
          <w:rFonts w:cs="Times New Roman"/>
          <w:b/>
          <w:i/>
          <w:szCs w:val="28"/>
        </w:rPr>
      </w:pPr>
      <w:r w:rsidRPr="004B59C4">
        <w:rPr>
          <w:rFonts w:cs="Times New Roman"/>
          <w:b/>
          <w:szCs w:val="28"/>
        </w:rPr>
        <w:t>6. Kết luận</w:t>
      </w:r>
    </w:p>
    <w:p w14:paraId="7893B800" w14:textId="77777777" w:rsidR="00362E0E" w:rsidRDefault="00887049" w:rsidP="0071242B">
      <w:pPr>
        <w:keepNext/>
        <w:widowControl w:val="0"/>
        <w:spacing w:before="120" w:after="0" w:line="360" w:lineRule="exact"/>
        <w:ind w:firstLine="567"/>
        <w:jc w:val="both"/>
        <w:outlineLvl w:val="2"/>
        <w:rPr>
          <w:rFonts w:cs="Times New Roman"/>
          <w:szCs w:val="28"/>
        </w:rPr>
      </w:pPr>
      <w:r w:rsidRPr="00D87FF5">
        <w:rPr>
          <w:rFonts w:cs="Times New Roman"/>
          <w:szCs w:val="28"/>
        </w:rPr>
        <w:t xml:space="preserve">Đấu tranh với các biểu hiện lệch chuẩn trong xã hội và trên không gian mạng là một phần quan trọng trong công cuộc bảo vệ nền tảng tư tưởng của Đảng. Đây không chỉ là nhiệm vụ chính trị, mà còn là trách nhiệm của toàn xã hội. Kết hợp giữa “xây” và “chống”, giữa giáo dục và pháp luật, giữa tuyên truyền và đấu tranh là con đường hiệu quả để giữ gìn bản sắc văn hóa, bảo vệ chế độ, củng cố niềm tin </w:t>
      </w:r>
      <w:r w:rsidR="00541DAB">
        <w:rPr>
          <w:rFonts w:cs="Times New Roman"/>
          <w:szCs w:val="28"/>
        </w:rPr>
        <w:t xml:space="preserve">của </w:t>
      </w:r>
      <w:r w:rsidRPr="00D87FF5">
        <w:rPr>
          <w:rFonts w:cs="Times New Roman"/>
          <w:szCs w:val="28"/>
        </w:rPr>
        <w:t>nhân dân.</w:t>
      </w:r>
    </w:p>
    <w:p w14:paraId="5D9BABEA" w14:textId="77777777" w:rsidR="00C02C50" w:rsidRDefault="00C02C50" w:rsidP="0071242B">
      <w:pPr>
        <w:keepNext/>
        <w:widowControl w:val="0"/>
        <w:spacing w:before="120" w:after="0" w:line="360" w:lineRule="exact"/>
        <w:jc w:val="both"/>
        <w:outlineLvl w:val="1"/>
        <w:rPr>
          <w:rFonts w:eastAsia="Times New Roman" w:cs="Times New Roman"/>
          <w:b/>
          <w:bCs/>
          <w:szCs w:val="28"/>
        </w:rPr>
      </w:pPr>
    </w:p>
    <w:p w14:paraId="381F1D41" w14:textId="77777777" w:rsidR="00702408" w:rsidRPr="000604B4" w:rsidRDefault="00702408" w:rsidP="00052260">
      <w:pPr>
        <w:keepNext/>
        <w:widowControl w:val="0"/>
        <w:spacing w:after="0" w:line="240" w:lineRule="auto"/>
        <w:jc w:val="both"/>
        <w:outlineLvl w:val="1"/>
        <w:rPr>
          <w:rFonts w:eastAsia="Times New Roman" w:cs="Times New Roman"/>
          <w:b/>
          <w:bCs/>
          <w:szCs w:val="28"/>
        </w:rPr>
      </w:pPr>
      <w:r w:rsidRPr="000604B4">
        <w:rPr>
          <w:rFonts w:eastAsia="Times New Roman" w:cs="Times New Roman"/>
          <w:b/>
          <w:bCs/>
          <w:szCs w:val="28"/>
        </w:rPr>
        <w:t xml:space="preserve">TÀI LIỆU </w:t>
      </w:r>
      <w:r w:rsidR="002F0F8E">
        <w:rPr>
          <w:rFonts w:eastAsia="Times New Roman" w:cs="Times New Roman"/>
          <w:b/>
          <w:bCs/>
          <w:szCs w:val="28"/>
        </w:rPr>
        <w:t>TRÍCH DẪN:</w:t>
      </w:r>
    </w:p>
    <w:p w14:paraId="1CB21A03" w14:textId="77777777" w:rsidR="00702408" w:rsidRDefault="00702408" w:rsidP="00052260">
      <w:pPr>
        <w:keepNext/>
        <w:widowControl w:val="0"/>
        <w:spacing w:after="0" w:line="240" w:lineRule="auto"/>
        <w:ind w:left="426" w:hanging="426"/>
        <w:jc w:val="both"/>
        <w:outlineLvl w:val="1"/>
      </w:pPr>
      <w:r w:rsidRPr="000604B4">
        <w:rPr>
          <w:rFonts w:eastAsia="Times New Roman" w:cs="Times New Roman"/>
          <w:szCs w:val="28"/>
        </w:rPr>
        <w:t>[1].</w:t>
      </w:r>
      <w:r w:rsidRPr="000604B4">
        <w:rPr>
          <w:rFonts w:eastAsia="Times New Roman" w:cs="Times New Roman"/>
          <w:b/>
          <w:bCs/>
          <w:szCs w:val="28"/>
        </w:rPr>
        <w:t xml:space="preserve"> </w:t>
      </w:r>
      <w:r>
        <w:t xml:space="preserve">DataReportal (2024), </w:t>
      </w:r>
      <w:r>
        <w:rPr>
          <w:rStyle w:val="Emphasis"/>
        </w:rPr>
        <w:t>Digital 2024: Vietnam</w:t>
      </w:r>
      <w:r>
        <w:t>, We Are Social &amp; Meltwater. Truy cập tại: https://datareportal.com/reports/digital-2024-vietnam</w:t>
      </w:r>
    </w:p>
    <w:p w14:paraId="779C9EEE" w14:textId="77777777" w:rsidR="00EF5D76" w:rsidRDefault="00EF5D76" w:rsidP="00052260">
      <w:pPr>
        <w:keepNext/>
        <w:widowControl w:val="0"/>
        <w:spacing w:after="0" w:line="240" w:lineRule="auto"/>
        <w:ind w:left="426" w:hanging="426"/>
        <w:jc w:val="both"/>
        <w:outlineLvl w:val="1"/>
      </w:pPr>
      <w:r w:rsidRPr="000604B4">
        <w:rPr>
          <w:rFonts w:eastAsia="Times New Roman" w:cs="Times New Roman"/>
          <w:szCs w:val="28"/>
        </w:rPr>
        <w:t>[</w:t>
      </w:r>
      <w:r>
        <w:rPr>
          <w:rFonts w:eastAsia="Times New Roman" w:cs="Times New Roman"/>
          <w:szCs w:val="28"/>
        </w:rPr>
        <w:t>2]</w:t>
      </w:r>
      <w:r w:rsidRPr="00EF5D76">
        <w:rPr>
          <w:rFonts w:eastAsia="Times New Roman" w:cs="Times New Roman"/>
          <w:sz w:val="24"/>
          <w:szCs w:val="24"/>
        </w:rPr>
        <w:t xml:space="preserve"> </w:t>
      </w:r>
      <w:r w:rsidRPr="00EF5D76">
        <w:t>Báo Pháp Luật TP.HCM (2023)</w:t>
      </w:r>
      <w:r w:rsidRPr="00EF5D76">
        <w:rPr>
          <w:rStyle w:val="Emphasis"/>
        </w:rPr>
        <w:t xml:space="preserve">, </w:t>
      </w:r>
      <w:r w:rsidRPr="00EF5D76">
        <w:rPr>
          <w:rStyle w:val="Emphasis"/>
          <w:iCs w:val="0"/>
        </w:rPr>
        <w:t>Trung tâm an toàn không gian mạng quốc gia xử lý 300 triệu tin mỗi ngày</w:t>
      </w:r>
      <w:r w:rsidRPr="00EF5D76">
        <w:rPr>
          <w:rFonts w:eastAsia="Times New Roman" w:cs="Times New Roman"/>
          <w:sz w:val="24"/>
          <w:szCs w:val="24"/>
        </w:rPr>
        <w:t xml:space="preserve">, </w:t>
      </w:r>
      <w:r w:rsidRPr="00EF5D76">
        <w:t>đăng ngày 8/6/2023. Truy cập tạ</w:t>
      </w:r>
      <w:r>
        <w:t xml:space="preserve">i: </w:t>
      </w:r>
      <w:r w:rsidRPr="00EF5D76">
        <w:t>https://plo.vn/bo-truong-nguyen-manh-hung-trung-tam-an-toan-khong-gian-mang-quoc-gia-xu-ly-300-trieu-tin-moi-ngay-post693254.html</w:t>
      </w:r>
    </w:p>
    <w:p w14:paraId="4E8A195B" w14:textId="77777777" w:rsidR="00EF5D76" w:rsidRPr="00EF5D76" w:rsidRDefault="00EF5D76" w:rsidP="00052260">
      <w:pPr>
        <w:keepNext/>
        <w:widowControl w:val="0"/>
        <w:spacing w:after="0" w:line="240" w:lineRule="auto"/>
        <w:ind w:left="426" w:hanging="426"/>
        <w:jc w:val="both"/>
        <w:outlineLvl w:val="1"/>
        <w:rPr>
          <w:szCs w:val="28"/>
        </w:rPr>
      </w:pPr>
      <w:r w:rsidRPr="00EF5D76">
        <w:rPr>
          <w:rFonts w:eastAsia="Times New Roman" w:cs="Times New Roman"/>
          <w:szCs w:val="28"/>
        </w:rPr>
        <w:t xml:space="preserve">[2a] Báo điện tử Đảng Cộng sản Việt Nam (2021), </w:t>
      </w:r>
      <w:r w:rsidRPr="00EF5D76">
        <w:rPr>
          <w:rFonts w:eastAsia="Times New Roman" w:cs="Times New Roman"/>
          <w:i/>
          <w:iCs/>
          <w:szCs w:val="28"/>
        </w:rPr>
        <w:t>Đã xử lý 35.000 tin, bài xấu, độc trên các nền tảng không gian mạng</w:t>
      </w:r>
      <w:r>
        <w:rPr>
          <w:rFonts w:eastAsia="Times New Roman" w:cs="Times New Roman"/>
          <w:szCs w:val="28"/>
        </w:rPr>
        <w:t>. T</w:t>
      </w:r>
      <w:r w:rsidRPr="00EF5D76">
        <w:rPr>
          <w:rFonts w:eastAsia="Times New Roman" w:cs="Times New Roman"/>
          <w:szCs w:val="28"/>
        </w:rPr>
        <w:t>ruy cập tại: https://dangcongsan.vn/bao-ve-nen-tang-tu-tuong-cua-dang/da-xu-ly-35000-tin-bai-xau-doc-tren-cac-nen-tang-khong-gian-mang-573399.html</w:t>
      </w:r>
    </w:p>
    <w:p w14:paraId="22FB8C81" w14:textId="77777777" w:rsidR="00702408" w:rsidRPr="000604B4" w:rsidRDefault="00702408" w:rsidP="00052260">
      <w:pPr>
        <w:keepNext/>
        <w:widowControl w:val="0"/>
        <w:spacing w:after="0" w:line="240" w:lineRule="auto"/>
        <w:ind w:left="426" w:hanging="426"/>
        <w:jc w:val="both"/>
        <w:outlineLvl w:val="1"/>
        <w:rPr>
          <w:rFonts w:eastAsia="Times New Roman" w:cs="Times New Roman"/>
          <w:szCs w:val="28"/>
        </w:rPr>
      </w:pPr>
      <w:r w:rsidRPr="000604B4">
        <w:rPr>
          <w:rFonts w:eastAsia="Times New Roman" w:cs="Times New Roman"/>
          <w:szCs w:val="28"/>
        </w:rPr>
        <w:t>[</w:t>
      </w:r>
      <w:r w:rsidR="00EF5D76">
        <w:rPr>
          <w:rFonts w:eastAsia="Times New Roman" w:cs="Times New Roman"/>
          <w:szCs w:val="28"/>
        </w:rPr>
        <w:t>3</w:t>
      </w:r>
      <w:r w:rsidRPr="000604B4">
        <w:rPr>
          <w:rFonts w:eastAsia="Times New Roman" w:cs="Times New Roman"/>
          <w:szCs w:val="28"/>
        </w:rPr>
        <w:t xml:space="preserve">]. </w:t>
      </w:r>
      <w:r w:rsidR="00585471">
        <w:t xml:space="preserve">Báo Công an Nhân dân (2023), </w:t>
      </w:r>
      <w:r w:rsidR="00585471">
        <w:rPr>
          <w:rStyle w:val="Emphasis"/>
        </w:rPr>
        <w:t>Xử lý nghiêm các đối tượng phát tán thông tin xấu độc trên mạng</w:t>
      </w:r>
      <w:r w:rsidR="00585471">
        <w:t>, đăng ngày 29/6/2023. Truy cập: https://congan.com.vn/tin-chinh/xu-ly-nghiem-cac-doi-tuong-hoi-nhom-chong-pha-phat-tan-thong-tin-xau-doc-tren-mang_149286.html</w:t>
      </w:r>
      <w:r w:rsidR="00585471" w:rsidRPr="000604B4">
        <w:rPr>
          <w:rFonts w:eastAsia="Times New Roman" w:cs="Times New Roman"/>
          <w:szCs w:val="28"/>
        </w:rPr>
        <w:t xml:space="preserve"> </w:t>
      </w:r>
    </w:p>
    <w:p w14:paraId="2749FF8A" w14:textId="77777777" w:rsidR="00DE6103" w:rsidRPr="00D365BE" w:rsidRDefault="00702408" w:rsidP="00052260">
      <w:pPr>
        <w:keepNext/>
        <w:widowControl w:val="0"/>
        <w:spacing w:after="0" w:line="240" w:lineRule="auto"/>
        <w:ind w:left="426" w:hanging="426"/>
        <w:jc w:val="both"/>
        <w:outlineLvl w:val="1"/>
      </w:pPr>
      <w:r w:rsidRPr="000604B4">
        <w:rPr>
          <w:rFonts w:eastAsia="Times New Roman" w:cs="Times New Roman"/>
          <w:szCs w:val="28"/>
        </w:rPr>
        <w:t>[</w:t>
      </w:r>
      <w:r w:rsidR="00E71EF4">
        <w:rPr>
          <w:rFonts w:eastAsia="Times New Roman" w:cs="Times New Roman"/>
          <w:szCs w:val="28"/>
        </w:rPr>
        <w:t>4</w:t>
      </w:r>
      <w:r w:rsidRPr="000604B4">
        <w:rPr>
          <w:rFonts w:eastAsia="Times New Roman" w:cs="Times New Roman"/>
          <w:szCs w:val="28"/>
        </w:rPr>
        <w:t xml:space="preserve">]. </w:t>
      </w:r>
      <w:r w:rsidR="00E71EF4">
        <w:t xml:space="preserve">DataReportal (2024), </w:t>
      </w:r>
      <w:r w:rsidR="00E71EF4">
        <w:rPr>
          <w:rStyle w:val="Emphasis"/>
        </w:rPr>
        <w:t>Digital 2024: Vietnam</w:t>
      </w:r>
      <w:r w:rsidR="00E71EF4">
        <w:t>, We Are Social &amp; Meltwater. Truy cập tại: https://datareportal.com/reports/digital-2024-vietnam.</w:t>
      </w:r>
    </w:p>
    <w:p w14:paraId="5CDD2055" w14:textId="77777777" w:rsidR="00D365BE" w:rsidRDefault="00D365BE" w:rsidP="00052260">
      <w:pPr>
        <w:keepNext/>
        <w:widowControl w:val="0"/>
        <w:spacing w:after="0" w:line="240" w:lineRule="auto"/>
        <w:ind w:firstLine="567"/>
        <w:jc w:val="both"/>
        <w:outlineLvl w:val="2"/>
        <w:rPr>
          <w:rFonts w:cs="Times New Roman"/>
          <w:i/>
          <w:szCs w:val="28"/>
        </w:rPr>
      </w:pPr>
    </w:p>
    <w:p w14:paraId="2A2E367F" w14:textId="77777777" w:rsidR="002F0F8E" w:rsidRPr="002F0F8E" w:rsidRDefault="002F0F8E" w:rsidP="00052260">
      <w:pPr>
        <w:pStyle w:val="Heading2"/>
        <w:keepLines w:val="0"/>
        <w:widowControl w:val="0"/>
        <w:spacing w:before="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TÀI LIỆU THAM KHẢO</w:t>
      </w:r>
    </w:p>
    <w:p w14:paraId="49ED62E7" w14:textId="77777777" w:rsidR="007A1030" w:rsidRPr="007A1030" w:rsidRDefault="002F0F8E" w:rsidP="00052260">
      <w:pPr>
        <w:keepNext/>
        <w:widowControl w:val="0"/>
        <w:spacing w:after="0" w:line="240" w:lineRule="auto"/>
        <w:jc w:val="both"/>
        <w:outlineLvl w:val="1"/>
        <w:rPr>
          <w:rFonts w:eastAsia="Times New Roman" w:cs="Times New Roman"/>
          <w:bCs/>
          <w:szCs w:val="28"/>
        </w:rPr>
      </w:pPr>
      <w:r w:rsidRPr="007A1030">
        <w:rPr>
          <w:rFonts w:eastAsia="Times New Roman" w:cs="Times New Roman"/>
          <w:szCs w:val="28"/>
        </w:rPr>
        <w:t>1. DataReportal (2024)</w:t>
      </w:r>
      <w:r w:rsidRPr="007A1030">
        <w:rPr>
          <w:rFonts w:eastAsia="Times New Roman" w:cs="Times New Roman"/>
          <w:bCs/>
          <w:szCs w:val="28"/>
        </w:rPr>
        <w:t xml:space="preserve">, </w:t>
      </w:r>
      <w:r w:rsidRPr="007A1030">
        <w:rPr>
          <w:rFonts w:eastAsia="Times New Roman" w:cs="Times New Roman"/>
          <w:bCs/>
          <w:i/>
          <w:iCs/>
          <w:szCs w:val="28"/>
        </w:rPr>
        <w:t>Digital 2024: Vietnam</w:t>
      </w:r>
      <w:r w:rsidRPr="007A1030">
        <w:rPr>
          <w:rFonts w:eastAsia="Times New Roman" w:cs="Times New Roman"/>
          <w:bCs/>
          <w:szCs w:val="28"/>
        </w:rPr>
        <w:t xml:space="preserve">, We Are Social &amp; Meltwater. Truy cập tại: </w:t>
      </w:r>
      <w:hyperlink r:id="rId8" w:tgtFrame="_new" w:history="1">
        <w:r w:rsidRPr="007A1030">
          <w:rPr>
            <w:rFonts w:eastAsia="Times New Roman" w:cs="Times New Roman"/>
            <w:bCs/>
            <w:szCs w:val="28"/>
          </w:rPr>
          <w:t>https://datareportal.com/reports/digital-2024-vietnam</w:t>
        </w:r>
      </w:hyperlink>
    </w:p>
    <w:p w14:paraId="32F81DAC" w14:textId="77777777" w:rsidR="007A1030" w:rsidRDefault="007A1030" w:rsidP="00052260">
      <w:pPr>
        <w:keepNext/>
        <w:widowControl w:val="0"/>
        <w:spacing w:after="0" w:line="240" w:lineRule="auto"/>
        <w:jc w:val="both"/>
        <w:outlineLvl w:val="1"/>
        <w:rPr>
          <w:rFonts w:eastAsia="Times New Roman" w:cs="Times New Roman"/>
          <w:bCs/>
          <w:szCs w:val="28"/>
        </w:rPr>
      </w:pPr>
      <w:r w:rsidRPr="007A1030">
        <w:rPr>
          <w:rFonts w:eastAsia="Times New Roman" w:cs="Times New Roman"/>
          <w:bCs/>
          <w:szCs w:val="28"/>
        </w:rPr>
        <w:t>2</w:t>
      </w:r>
      <w:r>
        <w:rPr>
          <w:rFonts w:eastAsia="Times New Roman" w:cs="Times New Roman"/>
          <w:bCs/>
          <w:szCs w:val="28"/>
        </w:rPr>
        <w:t>.</w:t>
      </w:r>
      <w:r>
        <w:rPr>
          <w:rFonts w:eastAsia="Times New Roman" w:cs="Times New Roman"/>
          <w:szCs w:val="28"/>
        </w:rPr>
        <w:t xml:space="preserve"> </w:t>
      </w:r>
      <w:r w:rsidRPr="007A1030">
        <w:rPr>
          <w:rFonts w:eastAsia="Times New Roman" w:cs="Times New Roman"/>
          <w:bCs/>
          <w:szCs w:val="28"/>
        </w:rPr>
        <w:t>Báo Pháp Luật TP.HCM (2023)</w:t>
      </w:r>
      <w:r w:rsidRPr="007A1030">
        <w:rPr>
          <w:rFonts w:eastAsia="Times New Roman" w:cs="Times New Roman"/>
          <w:szCs w:val="28"/>
        </w:rPr>
        <w:t xml:space="preserve">, </w:t>
      </w:r>
      <w:r w:rsidRPr="007A1030">
        <w:rPr>
          <w:rFonts w:eastAsia="Times New Roman" w:cs="Times New Roman"/>
          <w:i/>
          <w:iCs/>
          <w:szCs w:val="28"/>
        </w:rPr>
        <w:t>Trung tâm an toàn không gian mạng quốc gia xử lý 300 triệu tin mỗi ngày</w:t>
      </w:r>
      <w:r>
        <w:rPr>
          <w:rFonts w:eastAsia="Times New Roman" w:cs="Times New Roman"/>
          <w:szCs w:val="28"/>
        </w:rPr>
        <w:t xml:space="preserve">, đăng ngày 8/6/2023. </w:t>
      </w:r>
      <w:r w:rsidRPr="007A1030">
        <w:rPr>
          <w:rFonts w:eastAsia="Times New Roman" w:cs="Times New Roman"/>
          <w:bCs/>
          <w:szCs w:val="28"/>
        </w:rPr>
        <w:t>Truy cập tại:</w:t>
      </w:r>
      <w:r>
        <w:rPr>
          <w:rFonts w:eastAsia="Times New Roman" w:cs="Times New Roman"/>
          <w:szCs w:val="28"/>
        </w:rPr>
        <w:t xml:space="preserve"> </w:t>
      </w:r>
      <w:r w:rsidRPr="007A1030">
        <w:rPr>
          <w:rFonts w:eastAsia="Times New Roman" w:cs="Times New Roman"/>
          <w:szCs w:val="28"/>
        </w:rPr>
        <w:t>https://plo.vn/bo-truong-nguyen-manh-hung-trung-tam-an-toan-khong-gian-mang-quoc-gia-xu-ly-300-trieu-tin-moi-ngay-post693254.html</w:t>
      </w:r>
    </w:p>
    <w:p w14:paraId="73971C95" w14:textId="77777777" w:rsidR="007A1030" w:rsidRDefault="007A1030" w:rsidP="00052260">
      <w:pPr>
        <w:keepNext/>
        <w:widowControl w:val="0"/>
        <w:spacing w:after="0" w:line="240" w:lineRule="auto"/>
        <w:jc w:val="both"/>
        <w:outlineLvl w:val="1"/>
        <w:rPr>
          <w:rFonts w:eastAsia="Times New Roman" w:cs="Times New Roman"/>
          <w:bCs/>
          <w:szCs w:val="28"/>
        </w:rPr>
      </w:pPr>
      <w:r>
        <w:rPr>
          <w:rFonts w:eastAsia="Times New Roman" w:cs="Times New Roman"/>
          <w:bCs/>
          <w:szCs w:val="28"/>
        </w:rPr>
        <w:lastRenderedPageBreak/>
        <w:t>3.</w:t>
      </w:r>
      <w:r w:rsidRPr="007A1030">
        <w:rPr>
          <w:rFonts w:eastAsia="Times New Roman" w:cs="Times New Roman"/>
          <w:szCs w:val="28"/>
        </w:rPr>
        <w:t xml:space="preserve"> </w:t>
      </w:r>
      <w:r w:rsidRPr="007A1030">
        <w:rPr>
          <w:rFonts w:eastAsia="Times New Roman" w:cs="Times New Roman"/>
          <w:bCs/>
          <w:szCs w:val="28"/>
        </w:rPr>
        <w:t>Báo điện tử Đảng Cộng sản Việt Nam (2021)</w:t>
      </w:r>
      <w:r w:rsidRPr="007A1030">
        <w:rPr>
          <w:rFonts w:eastAsia="Times New Roman" w:cs="Times New Roman"/>
          <w:szCs w:val="28"/>
        </w:rPr>
        <w:t xml:space="preserve">, </w:t>
      </w:r>
      <w:r w:rsidRPr="007A1030">
        <w:rPr>
          <w:rFonts w:eastAsia="Times New Roman" w:cs="Times New Roman"/>
          <w:i/>
          <w:iCs/>
          <w:szCs w:val="28"/>
        </w:rPr>
        <w:t>Đã xử lý 35.000 tin, bài xấu, độc trên các nền tảng không gian mạng</w:t>
      </w:r>
      <w:r>
        <w:rPr>
          <w:rFonts w:eastAsia="Times New Roman" w:cs="Times New Roman"/>
          <w:szCs w:val="28"/>
        </w:rPr>
        <w:t xml:space="preserve">. </w:t>
      </w:r>
      <w:r w:rsidRPr="007A1030">
        <w:rPr>
          <w:rFonts w:eastAsia="Times New Roman" w:cs="Times New Roman"/>
          <w:bCs/>
          <w:szCs w:val="28"/>
        </w:rPr>
        <w:t>Truy cập tại:</w:t>
      </w:r>
      <w:r w:rsidRPr="007A1030">
        <w:rPr>
          <w:rFonts w:eastAsia="Times New Roman" w:cs="Times New Roman"/>
          <w:szCs w:val="28"/>
        </w:rPr>
        <w:t xml:space="preserve"> https://dangcongsan.vn/bao-ve-nen-tang-tu-tuong-cua-dang/da-xu-ly-35000-tin-bai-xau-doc-tren-cac-nen-tang-khong-gian-mang-573399.html</w:t>
      </w:r>
    </w:p>
    <w:p w14:paraId="07307CD0" w14:textId="77777777" w:rsidR="007A1030" w:rsidRDefault="007A1030" w:rsidP="00052260">
      <w:pPr>
        <w:keepNext/>
        <w:widowControl w:val="0"/>
        <w:spacing w:after="0" w:line="240" w:lineRule="auto"/>
        <w:jc w:val="both"/>
        <w:outlineLvl w:val="1"/>
        <w:rPr>
          <w:rFonts w:eastAsia="Times New Roman" w:cs="Times New Roman"/>
          <w:bCs/>
          <w:szCs w:val="28"/>
        </w:rPr>
      </w:pPr>
      <w:r>
        <w:rPr>
          <w:rFonts w:eastAsia="Times New Roman" w:cs="Times New Roman"/>
          <w:bCs/>
          <w:szCs w:val="28"/>
        </w:rPr>
        <w:t>4.</w:t>
      </w:r>
      <w:r w:rsidRPr="007A1030">
        <w:rPr>
          <w:rFonts w:eastAsia="Times New Roman" w:cs="Times New Roman"/>
          <w:szCs w:val="28"/>
        </w:rPr>
        <w:t xml:space="preserve"> </w:t>
      </w:r>
      <w:r w:rsidRPr="007A1030">
        <w:rPr>
          <w:rFonts w:eastAsia="Times New Roman" w:cs="Times New Roman"/>
          <w:bCs/>
          <w:szCs w:val="28"/>
        </w:rPr>
        <w:t>Báo Công an Nhân dân (2023)</w:t>
      </w:r>
      <w:r w:rsidRPr="007A1030">
        <w:rPr>
          <w:rFonts w:eastAsia="Times New Roman" w:cs="Times New Roman"/>
          <w:szCs w:val="28"/>
        </w:rPr>
        <w:t xml:space="preserve">, </w:t>
      </w:r>
      <w:r w:rsidRPr="007A1030">
        <w:rPr>
          <w:rFonts w:eastAsia="Times New Roman" w:cs="Times New Roman"/>
          <w:i/>
          <w:iCs/>
          <w:szCs w:val="28"/>
        </w:rPr>
        <w:t>Xử lý nghiêm các đối tượng phát tán thông tin xấu độc trên mạng</w:t>
      </w:r>
      <w:r>
        <w:rPr>
          <w:rFonts w:eastAsia="Times New Roman" w:cs="Times New Roman"/>
          <w:szCs w:val="28"/>
        </w:rPr>
        <w:t xml:space="preserve">, đăng ngày 29/6/2023. </w:t>
      </w:r>
      <w:r w:rsidRPr="007A1030">
        <w:rPr>
          <w:rFonts w:eastAsia="Times New Roman" w:cs="Times New Roman"/>
          <w:bCs/>
          <w:szCs w:val="28"/>
        </w:rPr>
        <w:t>Truy cập tại:</w:t>
      </w:r>
      <w:r w:rsidRPr="007A1030">
        <w:rPr>
          <w:rFonts w:eastAsia="Times New Roman" w:cs="Times New Roman"/>
          <w:szCs w:val="28"/>
        </w:rPr>
        <w:t xml:space="preserve"> https://congan.com.vn/tin-chinh/xu-ly-nghiem-cac-doi-tuong-hoi-nhom-chong-pha-phat-tan-thong-tin-xau-doc-tren-mang_149286.html</w:t>
      </w:r>
    </w:p>
    <w:p w14:paraId="6A30F4A0" w14:textId="77777777" w:rsidR="007A1030" w:rsidRDefault="007A1030" w:rsidP="00052260">
      <w:pPr>
        <w:keepNext/>
        <w:widowControl w:val="0"/>
        <w:spacing w:after="0" w:line="240" w:lineRule="auto"/>
        <w:jc w:val="both"/>
        <w:outlineLvl w:val="1"/>
        <w:rPr>
          <w:rFonts w:eastAsia="Times New Roman" w:cs="Times New Roman"/>
          <w:bCs/>
          <w:szCs w:val="28"/>
        </w:rPr>
      </w:pPr>
      <w:r>
        <w:rPr>
          <w:rFonts w:eastAsia="Times New Roman" w:cs="Times New Roman"/>
          <w:bCs/>
          <w:szCs w:val="28"/>
        </w:rPr>
        <w:t>5.</w:t>
      </w:r>
      <w:r w:rsidRPr="007A1030">
        <w:rPr>
          <w:rFonts w:eastAsia="Times New Roman" w:cs="Times New Roman"/>
          <w:szCs w:val="28"/>
        </w:rPr>
        <w:t xml:space="preserve"> </w:t>
      </w:r>
      <w:r w:rsidRPr="007A1030">
        <w:rPr>
          <w:rFonts w:eastAsia="Times New Roman" w:cs="Times New Roman"/>
          <w:bCs/>
          <w:szCs w:val="28"/>
        </w:rPr>
        <w:t>NCSC – Trung tâm Giám sát an toàn không gian mạng quốc gia (2024)</w:t>
      </w:r>
      <w:r w:rsidRPr="007A1030">
        <w:rPr>
          <w:rFonts w:eastAsia="Times New Roman" w:cs="Times New Roman"/>
          <w:szCs w:val="28"/>
        </w:rPr>
        <w:t xml:space="preserve">, </w:t>
      </w:r>
      <w:r w:rsidRPr="007A1030">
        <w:rPr>
          <w:rFonts w:eastAsia="Times New Roman" w:cs="Times New Roman"/>
          <w:i/>
          <w:iCs/>
          <w:szCs w:val="28"/>
        </w:rPr>
        <w:t>Tình hình an toàn thông tin tháng 9/2024</w:t>
      </w:r>
      <w:r w:rsidRPr="007A1030">
        <w:rPr>
          <w:rFonts w:eastAsia="Times New Roman" w:cs="Times New Roman"/>
          <w:szCs w:val="28"/>
        </w:rPr>
        <w:t>.</w:t>
      </w:r>
      <w:r>
        <w:rPr>
          <w:rFonts w:eastAsia="Times New Roman" w:cs="Times New Roman"/>
          <w:szCs w:val="28"/>
        </w:rPr>
        <w:t xml:space="preserve"> </w:t>
      </w:r>
      <w:r w:rsidRPr="007A1030">
        <w:rPr>
          <w:rFonts w:eastAsia="Times New Roman" w:cs="Times New Roman"/>
          <w:bCs/>
          <w:szCs w:val="28"/>
        </w:rPr>
        <w:t>Truy cập tại:</w:t>
      </w:r>
      <w:r w:rsidRPr="007A1030">
        <w:rPr>
          <w:rFonts w:eastAsia="Times New Roman" w:cs="Times New Roman"/>
          <w:szCs w:val="28"/>
        </w:rPr>
        <w:t xml:space="preserve"> https://www.nait.vn/attt/tinh-hinh-an-toan-thong-tin-thang-09-2024-1255.html</w:t>
      </w:r>
    </w:p>
    <w:p w14:paraId="73259FC0" w14:textId="77777777" w:rsidR="007A1030" w:rsidRDefault="007A1030" w:rsidP="00052260">
      <w:pPr>
        <w:keepNext/>
        <w:widowControl w:val="0"/>
        <w:spacing w:after="0" w:line="240" w:lineRule="auto"/>
        <w:jc w:val="both"/>
        <w:outlineLvl w:val="1"/>
        <w:rPr>
          <w:rFonts w:eastAsia="Times New Roman" w:cs="Times New Roman"/>
          <w:bCs/>
          <w:szCs w:val="28"/>
        </w:rPr>
      </w:pPr>
      <w:r>
        <w:rPr>
          <w:rFonts w:eastAsia="Times New Roman" w:cs="Times New Roman"/>
          <w:bCs/>
          <w:szCs w:val="28"/>
        </w:rPr>
        <w:t>6.</w:t>
      </w:r>
      <w:r w:rsidRPr="007A1030">
        <w:rPr>
          <w:rFonts w:eastAsia="Times New Roman" w:cs="Times New Roman"/>
          <w:szCs w:val="28"/>
        </w:rPr>
        <w:t xml:space="preserve"> </w:t>
      </w:r>
      <w:r w:rsidRPr="00371CD9">
        <w:rPr>
          <w:rFonts w:eastAsia="Times New Roman" w:cs="Times New Roman"/>
          <w:bCs/>
          <w:szCs w:val="28"/>
        </w:rPr>
        <w:t>NCSC (2024)</w:t>
      </w:r>
      <w:r w:rsidRPr="007A1030">
        <w:rPr>
          <w:rFonts w:eastAsia="Times New Roman" w:cs="Times New Roman"/>
          <w:szCs w:val="28"/>
        </w:rPr>
        <w:t xml:space="preserve">, </w:t>
      </w:r>
      <w:r w:rsidRPr="007A1030">
        <w:rPr>
          <w:rFonts w:eastAsia="Times New Roman" w:cs="Times New Roman"/>
          <w:i/>
          <w:iCs/>
          <w:szCs w:val="28"/>
        </w:rPr>
        <w:t>Báo cáo kỹ thuật an toàn thông tin mạng tháng 02/2024</w:t>
      </w:r>
      <w:r>
        <w:rPr>
          <w:rFonts w:eastAsia="Times New Roman" w:cs="Times New Roman"/>
          <w:szCs w:val="28"/>
        </w:rPr>
        <w:t xml:space="preserve">. </w:t>
      </w:r>
      <w:r w:rsidRPr="007A1030">
        <w:rPr>
          <w:rFonts w:eastAsia="Times New Roman" w:cs="Times New Roman"/>
          <w:bCs/>
          <w:szCs w:val="28"/>
        </w:rPr>
        <w:t>Truy cập tại:</w:t>
      </w:r>
      <w:r w:rsidRPr="007A1030">
        <w:rPr>
          <w:rFonts w:eastAsia="Times New Roman" w:cs="Times New Roman"/>
          <w:szCs w:val="28"/>
        </w:rPr>
        <w:t xml:space="preserve"> https://iocdaklak.vn/-/bao-cao-ky-thuat-attt-thang-02-2024</w:t>
      </w:r>
    </w:p>
    <w:p w14:paraId="056E6BBC" w14:textId="77777777" w:rsidR="007A1030" w:rsidRDefault="007A1030" w:rsidP="00052260">
      <w:pPr>
        <w:keepNext/>
        <w:widowControl w:val="0"/>
        <w:spacing w:after="0" w:line="240" w:lineRule="auto"/>
        <w:jc w:val="both"/>
        <w:outlineLvl w:val="1"/>
        <w:rPr>
          <w:rFonts w:eastAsia="Times New Roman" w:cs="Times New Roman"/>
          <w:bCs/>
          <w:szCs w:val="28"/>
        </w:rPr>
      </w:pPr>
      <w:r>
        <w:rPr>
          <w:rFonts w:eastAsia="Times New Roman" w:cs="Times New Roman"/>
          <w:bCs/>
          <w:szCs w:val="28"/>
        </w:rPr>
        <w:t>7.</w:t>
      </w:r>
      <w:r w:rsidRPr="007A1030">
        <w:rPr>
          <w:rFonts w:eastAsia="Times New Roman" w:cs="Times New Roman"/>
          <w:szCs w:val="28"/>
        </w:rPr>
        <w:t xml:space="preserve"> </w:t>
      </w:r>
      <w:r w:rsidRPr="007A1030">
        <w:rPr>
          <w:rFonts w:eastAsia="Times New Roman" w:cs="Times New Roman"/>
          <w:iCs/>
          <w:szCs w:val="28"/>
        </w:rPr>
        <w:t>Văn kiện Đại hội đại biểu toàn quốc lần thứ XIII</w:t>
      </w:r>
      <w:r>
        <w:rPr>
          <w:rFonts w:eastAsia="Times New Roman" w:cs="Times New Roman"/>
          <w:szCs w:val="28"/>
        </w:rPr>
        <w:t xml:space="preserve"> của Đảng.</w:t>
      </w:r>
    </w:p>
    <w:p w14:paraId="7827BCD2" w14:textId="77777777" w:rsidR="007A1030" w:rsidRDefault="007A1030" w:rsidP="00052260">
      <w:pPr>
        <w:keepNext/>
        <w:widowControl w:val="0"/>
        <w:spacing w:after="0" w:line="240" w:lineRule="auto"/>
        <w:jc w:val="both"/>
        <w:outlineLvl w:val="1"/>
        <w:rPr>
          <w:rFonts w:eastAsia="Times New Roman" w:cs="Times New Roman"/>
          <w:szCs w:val="28"/>
        </w:rPr>
      </w:pPr>
      <w:r>
        <w:rPr>
          <w:rFonts w:eastAsia="Times New Roman" w:cs="Times New Roman"/>
          <w:bCs/>
          <w:szCs w:val="28"/>
        </w:rPr>
        <w:t xml:space="preserve">8. </w:t>
      </w:r>
      <w:r w:rsidRPr="007A1030">
        <w:rPr>
          <w:rFonts w:eastAsia="Times New Roman" w:cs="Times New Roman"/>
          <w:iCs/>
          <w:szCs w:val="28"/>
        </w:rPr>
        <w:t>Nghị quyết Trung ương 4 khóa XI</w:t>
      </w:r>
      <w:r w:rsidRPr="007A1030">
        <w:rPr>
          <w:rFonts w:eastAsia="Times New Roman" w:cs="Times New Roman"/>
          <w:szCs w:val="28"/>
        </w:rPr>
        <w:t>.</w:t>
      </w:r>
    </w:p>
    <w:p w14:paraId="2783C6F7" w14:textId="77777777" w:rsidR="007A1030" w:rsidRDefault="007A1030" w:rsidP="00052260">
      <w:pPr>
        <w:keepNext/>
        <w:widowControl w:val="0"/>
        <w:spacing w:after="0" w:line="240" w:lineRule="auto"/>
        <w:jc w:val="both"/>
        <w:outlineLvl w:val="1"/>
        <w:rPr>
          <w:rFonts w:eastAsia="Times New Roman" w:cs="Times New Roman"/>
          <w:szCs w:val="28"/>
        </w:rPr>
      </w:pPr>
      <w:r>
        <w:rPr>
          <w:rFonts w:eastAsia="Times New Roman" w:cs="Times New Roman"/>
          <w:bCs/>
          <w:szCs w:val="28"/>
        </w:rPr>
        <w:t xml:space="preserve">9. </w:t>
      </w:r>
      <w:r w:rsidRPr="007A1030">
        <w:rPr>
          <w:rFonts w:eastAsia="Times New Roman" w:cs="Times New Roman"/>
          <w:iCs/>
          <w:szCs w:val="28"/>
        </w:rPr>
        <w:t>Nghị quyết Trung ương 4 khóa XI</w:t>
      </w:r>
      <w:r>
        <w:rPr>
          <w:rFonts w:eastAsia="Times New Roman" w:cs="Times New Roman"/>
          <w:iCs/>
          <w:szCs w:val="28"/>
        </w:rPr>
        <w:t>I</w:t>
      </w:r>
      <w:r w:rsidRPr="007A1030">
        <w:rPr>
          <w:rFonts w:eastAsia="Times New Roman" w:cs="Times New Roman"/>
          <w:szCs w:val="28"/>
        </w:rPr>
        <w:t>.</w:t>
      </w:r>
    </w:p>
    <w:p w14:paraId="0574C32E" w14:textId="77777777" w:rsidR="007A1030" w:rsidRDefault="007A1030" w:rsidP="00052260">
      <w:pPr>
        <w:keepNext/>
        <w:widowControl w:val="0"/>
        <w:spacing w:after="0" w:line="240" w:lineRule="auto"/>
        <w:jc w:val="both"/>
        <w:outlineLvl w:val="1"/>
        <w:rPr>
          <w:rFonts w:eastAsia="Times New Roman" w:cs="Times New Roman"/>
          <w:szCs w:val="28"/>
        </w:rPr>
      </w:pPr>
      <w:r>
        <w:rPr>
          <w:rFonts w:eastAsia="Times New Roman" w:cs="Times New Roman"/>
          <w:szCs w:val="28"/>
        </w:rPr>
        <w:t xml:space="preserve">10. </w:t>
      </w:r>
      <w:r w:rsidRPr="007A1030">
        <w:rPr>
          <w:rFonts w:eastAsia="Times New Roman" w:cs="Times New Roman"/>
          <w:iCs/>
          <w:szCs w:val="28"/>
        </w:rPr>
        <w:t>Kết luận số 01-KL/TW ngày 18/5/2021 về tiếp tục thực hiện Chỉ thị số 05-CT/TW</w:t>
      </w:r>
      <w:r w:rsidRPr="007A1030">
        <w:rPr>
          <w:rFonts w:eastAsia="Times New Roman" w:cs="Times New Roman"/>
          <w:szCs w:val="28"/>
        </w:rPr>
        <w:t>.</w:t>
      </w:r>
      <w:r w:rsidRPr="007A1030">
        <w:rPr>
          <w:rFonts w:eastAsia="Times New Roman" w:cs="Times New Roman"/>
          <w:szCs w:val="28"/>
        </w:rPr>
        <w:br/>
      </w:r>
      <w:r>
        <w:rPr>
          <w:rFonts w:eastAsia="Times New Roman" w:cs="Times New Roman"/>
          <w:szCs w:val="28"/>
        </w:rPr>
        <w:t xml:space="preserve">11. </w:t>
      </w:r>
      <w:r w:rsidRPr="007A1030">
        <w:rPr>
          <w:rFonts w:eastAsia="Times New Roman" w:cs="Times New Roman"/>
          <w:iCs/>
          <w:szCs w:val="28"/>
        </w:rPr>
        <w:t>Kết luận số 89-KL/TW ngày 28/7/2024 về tiếp tục thực hiện Nghị quyết 35-NQ/TW</w:t>
      </w:r>
      <w:r w:rsidRPr="007A1030">
        <w:rPr>
          <w:rFonts w:eastAsia="Times New Roman" w:cs="Times New Roman"/>
          <w:szCs w:val="28"/>
        </w:rPr>
        <w:t>.</w:t>
      </w:r>
    </w:p>
    <w:p w14:paraId="6B708031" w14:textId="77777777" w:rsidR="007A1030" w:rsidRDefault="007A1030" w:rsidP="00052260">
      <w:pPr>
        <w:keepNext/>
        <w:widowControl w:val="0"/>
        <w:spacing w:after="0" w:line="240" w:lineRule="auto"/>
        <w:jc w:val="both"/>
        <w:outlineLvl w:val="1"/>
        <w:rPr>
          <w:rFonts w:eastAsia="Times New Roman" w:cs="Times New Roman"/>
          <w:bCs/>
          <w:szCs w:val="28"/>
        </w:rPr>
      </w:pPr>
      <w:r>
        <w:rPr>
          <w:rFonts w:eastAsia="Times New Roman" w:cs="Times New Roman"/>
          <w:szCs w:val="28"/>
        </w:rPr>
        <w:t xml:space="preserve">12. </w:t>
      </w:r>
      <w:r w:rsidRPr="007A1030">
        <w:rPr>
          <w:rFonts w:eastAsia="Times New Roman" w:cs="Times New Roman"/>
          <w:iCs/>
          <w:szCs w:val="28"/>
        </w:rPr>
        <w:t>Luật An ninh mạng số 24/2018/QH14</w:t>
      </w:r>
      <w:r w:rsidRPr="007A1030">
        <w:rPr>
          <w:rFonts w:eastAsia="Times New Roman" w:cs="Times New Roman"/>
          <w:szCs w:val="28"/>
        </w:rPr>
        <w:t>.</w:t>
      </w:r>
    </w:p>
    <w:p w14:paraId="55F2D8C0" w14:textId="77777777" w:rsidR="007A1030" w:rsidRPr="007A1030" w:rsidRDefault="007A1030" w:rsidP="00052260">
      <w:pPr>
        <w:keepNext/>
        <w:widowControl w:val="0"/>
        <w:spacing w:after="0" w:line="240" w:lineRule="auto"/>
        <w:jc w:val="both"/>
        <w:outlineLvl w:val="1"/>
        <w:rPr>
          <w:rFonts w:eastAsia="Times New Roman" w:cs="Times New Roman"/>
          <w:bCs/>
          <w:szCs w:val="28"/>
        </w:rPr>
      </w:pPr>
      <w:r>
        <w:rPr>
          <w:rFonts w:eastAsia="Times New Roman" w:cs="Times New Roman"/>
          <w:bCs/>
          <w:szCs w:val="28"/>
        </w:rPr>
        <w:t xml:space="preserve">13. </w:t>
      </w:r>
      <w:r w:rsidRPr="007A1030">
        <w:rPr>
          <w:rFonts w:eastAsia="Times New Roman" w:cs="Times New Roman"/>
          <w:iCs/>
          <w:szCs w:val="28"/>
        </w:rPr>
        <w:t>Nghị định số 15/2020/NĐ-CP ngày 3/2/2020 quy định xử phạt vi phạm hành chính trong lĩnh vực bưu chính, viễn thông, CNTT</w:t>
      </w:r>
      <w:r w:rsidRPr="007A1030">
        <w:rPr>
          <w:rFonts w:eastAsia="Times New Roman" w:cs="Times New Roman"/>
          <w:szCs w:val="28"/>
        </w:rPr>
        <w:t>.</w:t>
      </w:r>
    </w:p>
    <w:sectPr w:rsidR="007A1030" w:rsidRPr="007A1030" w:rsidSect="0071242B">
      <w:headerReference w:type="default" r:id="rId9"/>
      <w:pgSz w:w="11907" w:h="16839" w:code="9"/>
      <w:pgMar w:top="810" w:right="927" w:bottom="72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D14E" w14:textId="77777777" w:rsidR="0018182C" w:rsidRDefault="0018182C" w:rsidP="00692AF7">
      <w:pPr>
        <w:spacing w:after="0" w:line="240" w:lineRule="auto"/>
      </w:pPr>
      <w:r>
        <w:separator/>
      </w:r>
    </w:p>
  </w:endnote>
  <w:endnote w:type="continuationSeparator" w:id="0">
    <w:p w14:paraId="438CBFD8" w14:textId="77777777" w:rsidR="0018182C" w:rsidRDefault="0018182C" w:rsidP="0069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8292" w14:textId="77777777" w:rsidR="0018182C" w:rsidRDefault="0018182C" w:rsidP="00692AF7">
      <w:pPr>
        <w:spacing w:after="0" w:line="240" w:lineRule="auto"/>
      </w:pPr>
      <w:r>
        <w:separator/>
      </w:r>
    </w:p>
  </w:footnote>
  <w:footnote w:type="continuationSeparator" w:id="0">
    <w:p w14:paraId="7A95A26F" w14:textId="77777777" w:rsidR="0018182C" w:rsidRDefault="0018182C" w:rsidP="0069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066975"/>
      <w:docPartObj>
        <w:docPartGallery w:val="Page Numbers (Top of Page)"/>
        <w:docPartUnique/>
      </w:docPartObj>
    </w:sdtPr>
    <w:sdtEndPr>
      <w:rPr>
        <w:noProof/>
      </w:rPr>
    </w:sdtEndPr>
    <w:sdtContent>
      <w:p w14:paraId="68AC77F5" w14:textId="4B48E678" w:rsidR="00692AF7" w:rsidRDefault="00692AF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8944FE" w14:textId="77777777" w:rsidR="00692AF7" w:rsidRDefault="00692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CBE7F41"/>
    <w:multiLevelType w:val="multilevel"/>
    <w:tmpl w:val="4C3A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393423">
    <w:abstractNumId w:val="8"/>
  </w:num>
  <w:num w:numId="2" w16cid:durableId="1841121870">
    <w:abstractNumId w:val="6"/>
  </w:num>
  <w:num w:numId="3" w16cid:durableId="696154821">
    <w:abstractNumId w:val="5"/>
  </w:num>
  <w:num w:numId="4" w16cid:durableId="435561738">
    <w:abstractNumId w:val="4"/>
  </w:num>
  <w:num w:numId="5" w16cid:durableId="1498376715">
    <w:abstractNumId w:val="7"/>
  </w:num>
  <w:num w:numId="6" w16cid:durableId="1925264408">
    <w:abstractNumId w:val="3"/>
  </w:num>
  <w:num w:numId="7" w16cid:durableId="1491750878">
    <w:abstractNumId w:val="2"/>
  </w:num>
  <w:num w:numId="8" w16cid:durableId="1078290839">
    <w:abstractNumId w:val="1"/>
  </w:num>
  <w:num w:numId="9" w16cid:durableId="573049124">
    <w:abstractNumId w:val="0"/>
  </w:num>
  <w:num w:numId="10" w16cid:durableId="311253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260"/>
    <w:rsid w:val="0006063C"/>
    <w:rsid w:val="000C3055"/>
    <w:rsid w:val="0015074B"/>
    <w:rsid w:val="0018182C"/>
    <w:rsid w:val="0029639D"/>
    <w:rsid w:val="002F0F8E"/>
    <w:rsid w:val="00303E62"/>
    <w:rsid w:val="00326F90"/>
    <w:rsid w:val="00362E0E"/>
    <w:rsid w:val="00371CD9"/>
    <w:rsid w:val="004B15B7"/>
    <w:rsid w:val="004B59C4"/>
    <w:rsid w:val="0052516B"/>
    <w:rsid w:val="00541DAB"/>
    <w:rsid w:val="00547ACE"/>
    <w:rsid w:val="00565AE1"/>
    <w:rsid w:val="00585471"/>
    <w:rsid w:val="00593D3E"/>
    <w:rsid w:val="006806C9"/>
    <w:rsid w:val="00692AF7"/>
    <w:rsid w:val="00702408"/>
    <w:rsid w:val="0071242B"/>
    <w:rsid w:val="00752D31"/>
    <w:rsid w:val="007A1030"/>
    <w:rsid w:val="007A1DAA"/>
    <w:rsid w:val="007A6275"/>
    <w:rsid w:val="00803276"/>
    <w:rsid w:val="00863A59"/>
    <w:rsid w:val="00887049"/>
    <w:rsid w:val="00A138A4"/>
    <w:rsid w:val="00A81877"/>
    <w:rsid w:val="00AA1D8D"/>
    <w:rsid w:val="00AC5BAE"/>
    <w:rsid w:val="00B02236"/>
    <w:rsid w:val="00B43A45"/>
    <w:rsid w:val="00B47730"/>
    <w:rsid w:val="00C02C50"/>
    <w:rsid w:val="00C41D16"/>
    <w:rsid w:val="00C5456A"/>
    <w:rsid w:val="00CB0664"/>
    <w:rsid w:val="00CB6475"/>
    <w:rsid w:val="00CE77F8"/>
    <w:rsid w:val="00D365BE"/>
    <w:rsid w:val="00D51A4F"/>
    <w:rsid w:val="00D87FF5"/>
    <w:rsid w:val="00DE6103"/>
    <w:rsid w:val="00E71EF4"/>
    <w:rsid w:val="00E928D8"/>
    <w:rsid w:val="00EA7819"/>
    <w:rsid w:val="00EF5D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ECC77"/>
  <w14:defaultImageDpi w14:val="300"/>
  <w15:docId w15:val="{D541EEB3-6065-49B1-9CFB-D8EE397E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pPr>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F0F8E"/>
    <w:rPr>
      <w:color w:val="0000FF"/>
      <w:u w:val="single"/>
    </w:rPr>
  </w:style>
  <w:style w:type="character" w:customStyle="1" w:styleId="text">
    <w:name w:val="text"/>
    <w:basedOn w:val="DefaultParagraphFont"/>
    <w:rsid w:val="00A138A4"/>
  </w:style>
  <w:style w:type="paragraph" w:styleId="BalloonText">
    <w:name w:val="Balloon Text"/>
    <w:basedOn w:val="Normal"/>
    <w:link w:val="BalloonTextChar"/>
    <w:uiPriority w:val="99"/>
    <w:semiHidden/>
    <w:unhideWhenUsed/>
    <w:rsid w:val="007A1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001">
      <w:bodyDiv w:val="1"/>
      <w:marLeft w:val="0"/>
      <w:marRight w:val="0"/>
      <w:marTop w:val="0"/>
      <w:marBottom w:val="0"/>
      <w:divBdr>
        <w:top w:val="none" w:sz="0" w:space="0" w:color="auto"/>
        <w:left w:val="none" w:sz="0" w:space="0" w:color="auto"/>
        <w:bottom w:val="none" w:sz="0" w:space="0" w:color="auto"/>
        <w:right w:val="none" w:sz="0" w:space="0" w:color="auto"/>
      </w:divBdr>
      <w:divsChild>
        <w:div w:id="16705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282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016609">
      <w:bodyDiv w:val="1"/>
      <w:marLeft w:val="0"/>
      <w:marRight w:val="0"/>
      <w:marTop w:val="0"/>
      <w:marBottom w:val="0"/>
      <w:divBdr>
        <w:top w:val="none" w:sz="0" w:space="0" w:color="auto"/>
        <w:left w:val="none" w:sz="0" w:space="0" w:color="auto"/>
        <w:bottom w:val="none" w:sz="0" w:space="0" w:color="auto"/>
        <w:right w:val="none" w:sz="0" w:space="0" w:color="auto"/>
      </w:divBdr>
    </w:div>
    <w:div w:id="362557925">
      <w:bodyDiv w:val="1"/>
      <w:marLeft w:val="0"/>
      <w:marRight w:val="0"/>
      <w:marTop w:val="0"/>
      <w:marBottom w:val="0"/>
      <w:divBdr>
        <w:top w:val="none" w:sz="0" w:space="0" w:color="auto"/>
        <w:left w:val="none" w:sz="0" w:space="0" w:color="auto"/>
        <w:bottom w:val="none" w:sz="0" w:space="0" w:color="auto"/>
        <w:right w:val="none" w:sz="0" w:space="0" w:color="auto"/>
      </w:divBdr>
    </w:div>
    <w:div w:id="748039264">
      <w:bodyDiv w:val="1"/>
      <w:marLeft w:val="0"/>
      <w:marRight w:val="0"/>
      <w:marTop w:val="0"/>
      <w:marBottom w:val="0"/>
      <w:divBdr>
        <w:top w:val="none" w:sz="0" w:space="0" w:color="auto"/>
        <w:left w:val="none" w:sz="0" w:space="0" w:color="auto"/>
        <w:bottom w:val="none" w:sz="0" w:space="0" w:color="auto"/>
        <w:right w:val="none" w:sz="0" w:space="0" w:color="auto"/>
      </w:divBdr>
    </w:div>
    <w:div w:id="906381176">
      <w:bodyDiv w:val="1"/>
      <w:marLeft w:val="0"/>
      <w:marRight w:val="0"/>
      <w:marTop w:val="0"/>
      <w:marBottom w:val="0"/>
      <w:divBdr>
        <w:top w:val="none" w:sz="0" w:space="0" w:color="auto"/>
        <w:left w:val="none" w:sz="0" w:space="0" w:color="auto"/>
        <w:bottom w:val="none" w:sz="0" w:space="0" w:color="auto"/>
        <w:right w:val="none" w:sz="0" w:space="0" w:color="auto"/>
      </w:divBdr>
    </w:div>
    <w:div w:id="939726847">
      <w:bodyDiv w:val="1"/>
      <w:marLeft w:val="0"/>
      <w:marRight w:val="0"/>
      <w:marTop w:val="0"/>
      <w:marBottom w:val="0"/>
      <w:divBdr>
        <w:top w:val="none" w:sz="0" w:space="0" w:color="auto"/>
        <w:left w:val="none" w:sz="0" w:space="0" w:color="auto"/>
        <w:bottom w:val="none" w:sz="0" w:space="0" w:color="auto"/>
        <w:right w:val="none" w:sz="0" w:space="0" w:color="auto"/>
      </w:divBdr>
    </w:div>
    <w:div w:id="1301424651">
      <w:bodyDiv w:val="1"/>
      <w:marLeft w:val="0"/>
      <w:marRight w:val="0"/>
      <w:marTop w:val="0"/>
      <w:marBottom w:val="0"/>
      <w:divBdr>
        <w:top w:val="none" w:sz="0" w:space="0" w:color="auto"/>
        <w:left w:val="none" w:sz="0" w:space="0" w:color="auto"/>
        <w:bottom w:val="none" w:sz="0" w:space="0" w:color="auto"/>
        <w:right w:val="none" w:sz="0" w:space="0" w:color="auto"/>
      </w:divBdr>
    </w:div>
    <w:div w:id="1763261484">
      <w:bodyDiv w:val="1"/>
      <w:marLeft w:val="0"/>
      <w:marRight w:val="0"/>
      <w:marTop w:val="0"/>
      <w:marBottom w:val="0"/>
      <w:divBdr>
        <w:top w:val="none" w:sz="0" w:space="0" w:color="auto"/>
        <w:left w:val="none" w:sz="0" w:space="0" w:color="auto"/>
        <w:bottom w:val="none" w:sz="0" w:space="0" w:color="auto"/>
        <w:right w:val="none" w:sz="0" w:space="0" w:color="auto"/>
      </w:divBdr>
    </w:div>
    <w:div w:id="1781874434">
      <w:bodyDiv w:val="1"/>
      <w:marLeft w:val="0"/>
      <w:marRight w:val="0"/>
      <w:marTop w:val="0"/>
      <w:marBottom w:val="0"/>
      <w:divBdr>
        <w:top w:val="none" w:sz="0" w:space="0" w:color="auto"/>
        <w:left w:val="none" w:sz="0" w:space="0" w:color="auto"/>
        <w:bottom w:val="none" w:sz="0" w:space="0" w:color="auto"/>
        <w:right w:val="none" w:sz="0" w:space="0" w:color="auto"/>
      </w:divBdr>
    </w:div>
    <w:div w:id="2051223745">
      <w:bodyDiv w:val="1"/>
      <w:marLeft w:val="0"/>
      <w:marRight w:val="0"/>
      <w:marTop w:val="0"/>
      <w:marBottom w:val="0"/>
      <w:divBdr>
        <w:top w:val="none" w:sz="0" w:space="0" w:color="auto"/>
        <w:left w:val="none" w:sz="0" w:space="0" w:color="auto"/>
        <w:bottom w:val="none" w:sz="0" w:space="0" w:color="auto"/>
        <w:right w:val="none" w:sz="0" w:space="0" w:color="auto"/>
      </w:divBdr>
      <w:divsChild>
        <w:div w:id="949432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052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reportal.com/reports/digital-2024-viet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49B1-95E4-4183-BD0F-400AC332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6380</Words>
  <Characters>24310</Characters>
  <Application>Microsoft Office Word</Application>
  <DocSecurity>0</DocSecurity>
  <Lines>476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Ngô Quang Trung- TB Tuyên giáo ĐU</cp:lastModifiedBy>
  <cp:revision>31</cp:revision>
  <cp:lastPrinted>2025-05-28T07:08:00Z</cp:lastPrinted>
  <dcterms:created xsi:type="dcterms:W3CDTF">2025-05-16T11:43:00Z</dcterms:created>
  <dcterms:modified xsi:type="dcterms:W3CDTF">2025-10-10T07:19:00Z</dcterms:modified>
</cp:coreProperties>
</file>